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8D64C" w14:textId="41187E75" w:rsidR="00095410" w:rsidRDefault="00095410" w:rsidP="00095410">
      <w:pPr>
        <w:ind w:left="-1417"/>
        <w:jc w:val="center"/>
        <w:rPr>
          <w:rFonts w:ascii="Arial" w:hAnsi="Arial" w:cs="Arial"/>
          <w:color w:val="00B0F0"/>
          <w:sz w:val="20"/>
          <w:szCs w:val="20"/>
        </w:rPr>
      </w:pPr>
      <w:bookmarkStart w:id="0" w:name="_Hlk181695923"/>
      <w:r>
        <w:rPr>
          <w:rFonts w:ascii="Arial" w:hAnsi="Arial" w:cs="Arial"/>
          <w:noProof/>
          <w:color w:val="00B0F0"/>
          <w:sz w:val="20"/>
          <w:szCs w:val="20"/>
        </w:rPr>
        <w:drawing>
          <wp:inline distT="0" distB="0" distL="0" distR="0" wp14:anchorId="63B82532" wp14:editId="5CDDB113">
            <wp:extent cx="7629525" cy="2324053"/>
            <wp:effectExtent l="0" t="0" r="0" b="635"/>
            <wp:docPr id="116245473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454735" name="Obraz 116245473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0275" cy="233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C6D8D" w14:textId="77777777" w:rsidR="00095410" w:rsidRDefault="00095410" w:rsidP="005B74B4">
      <w:pPr>
        <w:jc w:val="center"/>
        <w:rPr>
          <w:rFonts w:ascii="Arial" w:hAnsi="Arial" w:cs="Arial"/>
          <w:b/>
          <w:bCs/>
          <w:color w:val="00B0F0"/>
          <w:sz w:val="20"/>
          <w:szCs w:val="20"/>
        </w:rPr>
      </w:pPr>
    </w:p>
    <w:p w14:paraId="5D606178" w14:textId="58836A28" w:rsidR="00DA177A" w:rsidRPr="00095410" w:rsidRDefault="00095410" w:rsidP="005B74B4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095410">
        <w:rPr>
          <w:rFonts w:ascii="Arial Narrow" w:hAnsi="Arial Narrow" w:cs="Arial"/>
          <w:b/>
          <w:bCs/>
          <w:sz w:val="24"/>
          <w:szCs w:val="24"/>
        </w:rPr>
        <w:t>PROGRAM KONFERENCJI</w:t>
      </w:r>
    </w:p>
    <w:p w14:paraId="5B00120E" w14:textId="704DBC39" w:rsidR="00327B41" w:rsidRPr="00095410" w:rsidRDefault="00DA177A" w:rsidP="00327B41">
      <w:pPr>
        <w:jc w:val="both"/>
        <w:rPr>
          <w:rFonts w:ascii="Arial Narrow" w:hAnsi="Arial Narrow" w:cs="Arial"/>
          <w:sz w:val="24"/>
          <w:szCs w:val="24"/>
        </w:rPr>
      </w:pPr>
      <w:r w:rsidRPr="00095410">
        <w:rPr>
          <w:rFonts w:ascii="Arial Narrow" w:hAnsi="Arial Narrow" w:cs="Arial"/>
          <w:sz w:val="24"/>
          <w:szCs w:val="24"/>
        </w:rPr>
        <w:t>9</w:t>
      </w:r>
      <w:r w:rsidR="00095410">
        <w:rPr>
          <w:rFonts w:ascii="Arial Narrow" w:hAnsi="Arial Narrow" w:cs="Arial"/>
          <w:sz w:val="24"/>
          <w:szCs w:val="24"/>
        </w:rPr>
        <w:t>:</w:t>
      </w:r>
      <w:r w:rsidRPr="00095410">
        <w:rPr>
          <w:rFonts w:ascii="Arial Narrow" w:hAnsi="Arial Narrow" w:cs="Arial"/>
          <w:sz w:val="24"/>
          <w:szCs w:val="24"/>
        </w:rPr>
        <w:t>30 - 10:00</w:t>
      </w:r>
      <w:r w:rsidR="00095410">
        <w:rPr>
          <w:rFonts w:ascii="Arial Narrow" w:hAnsi="Arial Narrow" w:cs="Arial"/>
          <w:sz w:val="24"/>
          <w:szCs w:val="24"/>
        </w:rPr>
        <w:tab/>
      </w:r>
      <w:r w:rsidR="00095410">
        <w:rPr>
          <w:rFonts w:ascii="Arial Narrow" w:hAnsi="Arial Narrow" w:cs="Arial"/>
          <w:sz w:val="24"/>
          <w:szCs w:val="24"/>
        </w:rPr>
        <w:tab/>
      </w:r>
      <w:r w:rsidRPr="00095410">
        <w:rPr>
          <w:rFonts w:ascii="Arial Narrow" w:hAnsi="Arial Narrow" w:cs="Arial"/>
          <w:sz w:val="24"/>
          <w:szCs w:val="24"/>
        </w:rPr>
        <w:t>Rejestracja uczestników</w:t>
      </w:r>
    </w:p>
    <w:p w14:paraId="61407219" w14:textId="4EF03695" w:rsidR="00DA177A" w:rsidRDefault="00DA177A" w:rsidP="00327B41">
      <w:pPr>
        <w:jc w:val="both"/>
        <w:rPr>
          <w:rFonts w:ascii="Arial Narrow" w:hAnsi="Arial Narrow" w:cs="Arial"/>
          <w:sz w:val="24"/>
          <w:szCs w:val="24"/>
        </w:rPr>
      </w:pPr>
      <w:r w:rsidRPr="00095410">
        <w:rPr>
          <w:rFonts w:ascii="Arial Narrow" w:hAnsi="Arial Narrow" w:cs="Arial"/>
          <w:sz w:val="24"/>
          <w:szCs w:val="24"/>
        </w:rPr>
        <w:t>10</w:t>
      </w:r>
      <w:r w:rsidR="00095410">
        <w:rPr>
          <w:rFonts w:ascii="Arial Narrow" w:hAnsi="Arial Narrow" w:cs="Arial"/>
          <w:sz w:val="24"/>
          <w:szCs w:val="24"/>
        </w:rPr>
        <w:t>:</w:t>
      </w:r>
      <w:r w:rsidRPr="00095410">
        <w:rPr>
          <w:rFonts w:ascii="Arial Narrow" w:hAnsi="Arial Narrow" w:cs="Arial"/>
          <w:sz w:val="24"/>
          <w:szCs w:val="24"/>
        </w:rPr>
        <w:t>00 – 10</w:t>
      </w:r>
      <w:r w:rsidR="00095410">
        <w:rPr>
          <w:rFonts w:ascii="Arial Narrow" w:hAnsi="Arial Narrow" w:cs="Arial"/>
          <w:sz w:val="24"/>
          <w:szCs w:val="24"/>
        </w:rPr>
        <w:t>:</w:t>
      </w:r>
      <w:r w:rsidRPr="00095410">
        <w:rPr>
          <w:rFonts w:ascii="Arial Narrow" w:hAnsi="Arial Narrow" w:cs="Arial"/>
          <w:sz w:val="24"/>
          <w:szCs w:val="24"/>
        </w:rPr>
        <w:t>15</w:t>
      </w:r>
      <w:r w:rsidR="00095410">
        <w:rPr>
          <w:rFonts w:ascii="Arial Narrow" w:hAnsi="Arial Narrow" w:cs="Arial"/>
          <w:sz w:val="24"/>
          <w:szCs w:val="24"/>
        </w:rPr>
        <w:tab/>
      </w:r>
      <w:r w:rsidR="00095410">
        <w:rPr>
          <w:rFonts w:ascii="Arial Narrow" w:hAnsi="Arial Narrow" w:cs="Arial"/>
          <w:sz w:val="24"/>
          <w:szCs w:val="24"/>
        </w:rPr>
        <w:tab/>
      </w:r>
      <w:r w:rsidRPr="00095410">
        <w:rPr>
          <w:rFonts w:ascii="Arial Narrow" w:hAnsi="Arial Narrow" w:cs="Arial"/>
          <w:sz w:val="24"/>
          <w:szCs w:val="24"/>
        </w:rPr>
        <w:t>Uroczyste otwarcie konferencji (przemówienia)</w:t>
      </w:r>
    </w:p>
    <w:p w14:paraId="4A03E4E8" w14:textId="11D719F3" w:rsidR="00095410" w:rsidRDefault="00095410" w:rsidP="00327B41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0B4843" wp14:editId="513E655D">
                <wp:simplePos x="0" y="0"/>
                <wp:positionH relativeFrom="column">
                  <wp:posOffset>-42545</wp:posOffset>
                </wp:positionH>
                <wp:positionV relativeFrom="paragraph">
                  <wp:posOffset>185420</wp:posOffset>
                </wp:positionV>
                <wp:extent cx="4133850" cy="419100"/>
                <wp:effectExtent l="0" t="0" r="19050" b="19050"/>
                <wp:wrapNone/>
                <wp:docPr id="4947207" name="Prostokąt: zaokrąglone rog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0" cy="419100"/>
                        </a:xfrm>
                        <a:prstGeom prst="roundRect">
                          <a:avLst/>
                        </a:prstGeom>
                        <a:solidFill>
                          <a:srgbClr val="937B6D"/>
                        </a:solidFill>
                        <a:ln>
                          <a:solidFill>
                            <a:srgbClr val="937B6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796085E" id="Prostokąt: zaokrąglone rogi 3" o:spid="_x0000_s1026" style="position:absolute;margin-left:-3.35pt;margin-top:14.6pt;width:325.5pt;height:33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B2HgAIAAI0FAAAOAAAAZHJzL2Uyb0RvYy54bWysVEtv2zAMvg/YfxB0X22n6SuoU2QtOgwo&#10;2qLt0LMiS4kBWdQoJU7260fJjtMXdih2kUWT/Eh+Inl+sWkMWyv0NdiSFwc5Z8pKqGq7KPmvp+tv&#10;p5z5IGwlDFhV8q3y/GL69ct56yZqBEswlUJGINZPWlfyZQhukmVeLlUj/AE4ZUmpARsRSMRFVqFo&#10;Cb0x2SjPj7MWsHIIUnlPf686JZ8mfK2VDHdaexWYKTnlFtKJ6ZzHM5uei8kChVvWsk9DfCKLRtSW&#10;gg5QVyIItsL6HVRTSwQPOhxIaDLQupYq1UDVFPmbah6XwqlUC5Hj3UCT/3+w8nb96O6RaGidn3i6&#10;xio2Gpv4pfzYJpG1HchSm8Ak/RwXh4enR8SpJN24OCvyxGa293boww8FDYuXkiOsbPVAL5KIEusb&#10;Hygs2e/sYkQPpq6ua2OSgIv5pUG2FvR6Z4cn34+v4oORyyszYz/nSTjRNdtXnm5ha1QENPZBaVZX&#10;VOsopZyaUg0JCSmVDUWnWopKdXkWR/nAxOCRkk6AEVlTfQN2DxAb/j12V21vH11V6unBOf9XYp3z&#10;4JEigw2Dc1NbwI8ADFXVR+7sdyR11ESW5lBt75EhdBPlnbyu6ZVvhA/3AmmEqDFoLYQ7OrSBtuTQ&#10;3zhbAv756H+0p84mLWctjWTJ/e+VQMWZ+Wmp58+K8TjOcBLGRycjEvClZv5SY1fNJVDfFLSAnEzX&#10;aB/M7qoRmmfaHrMYlVTCSopdchlwJ1yGblXQ/pFqNktmNLdOhBv76GQEj6zGBn7aPAt0fasHGpJb&#10;2I2vmLxp9s42elqYrQLoOk3Cnteeb5r51Dj9fopL5aWcrPZbdPoXAAD//wMAUEsDBBQABgAIAAAA&#10;IQAph7NI3wAAAAgBAAAPAAAAZHJzL2Rvd25yZXYueG1sTI9BT4NAFITvJv6HzTPx1i6lFQF5NGpS&#10;vVZqGo9b9glE9i2y2xb99a4nPU5mMvNNsZ5ML040us4ywmIegSCure64QXjdbWYpCOcVa9VbJoQv&#10;crAuLy8KlWt75hc6Vb4RoYRdrhBa74dcSle3ZJSb24E4eO92NMoHOTZSj+ocyk0v4yhKpFEdh4VW&#10;DfTYUv1RHQ3CJtPp1u1T+/32tF1W+4fPxfNOIV5fTfd3IDxN/i8Mv/gBHcrAdLBH1k70CLPkNiQR&#10;4iwGEfxktVqCOCBkNzHIspD/D5Q/AAAA//8DAFBLAQItABQABgAIAAAAIQC2gziS/gAAAOEBAAAT&#10;AAAAAAAAAAAAAAAAAAAAAABbQ29udGVudF9UeXBlc10ueG1sUEsBAi0AFAAGAAgAAAAhADj9If/W&#10;AAAAlAEAAAsAAAAAAAAAAAAAAAAALwEAAF9yZWxzLy5yZWxzUEsBAi0AFAAGAAgAAAAhAPZkHYeA&#10;AgAAjQUAAA4AAAAAAAAAAAAAAAAALgIAAGRycy9lMm9Eb2MueG1sUEsBAi0AFAAGAAgAAAAhACmH&#10;s0jfAAAACAEAAA8AAAAAAAAAAAAAAAAA2gQAAGRycy9kb3ducmV2LnhtbFBLBQYAAAAABAAEAPMA&#10;AADmBQAAAAA=&#10;" fillcolor="#937b6d" strokecolor="#937b6d" strokeweight="1pt">
                <v:stroke joinstyle="miter"/>
              </v:roundrect>
            </w:pict>
          </mc:Fallback>
        </mc:AlternateContent>
      </w:r>
    </w:p>
    <w:p w14:paraId="6526226C" w14:textId="56A0E02B" w:rsidR="00DA177A" w:rsidRPr="00095410" w:rsidRDefault="00095410" w:rsidP="00327B41">
      <w:pPr>
        <w:jc w:val="both"/>
        <w:rPr>
          <w:rFonts w:ascii="Arial Narrow" w:hAnsi="Arial Narrow" w:cs="Arial"/>
          <w:b/>
          <w:bCs/>
          <w:sz w:val="24"/>
          <w:szCs w:val="24"/>
          <w:u w:val="single"/>
        </w:rPr>
      </w:pPr>
      <w:r>
        <w:rPr>
          <w:rFonts w:ascii="Arial Narrow" w:hAnsi="Arial Narrow" w:cs="Arial"/>
          <w:sz w:val="24"/>
          <w:szCs w:val="24"/>
        </w:rPr>
        <w:t xml:space="preserve">Sesja tematyczna: </w:t>
      </w:r>
      <w:r w:rsidR="00DA177A" w:rsidRPr="00095410">
        <w:rPr>
          <w:rFonts w:ascii="Arial Narrow" w:hAnsi="Arial Narrow" w:cs="Arial"/>
          <w:b/>
          <w:bCs/>
          <w:sz w:val="24"/>
          <w:szCs w:val="24"/>
        </w:rPr>
        <w:t xml:space="preserve">II WOJNA </w:t>
      </w:r>
      <w:r w:rsidR="00DA177A" w:rsidRPr="00095410">
        <w:rPr>
          <w:rFonts w:ascii="Arial Narrow" w:hAnsi="Arial Narrow" w:cs="Calibri"/>
          <w:b/>
          <w:bCs/>
          <w:sz w:val="24"/>
          <w:szCs w:val="24"/>
        </w:rPr>
        <w:t>Ś</w:t>
      </w:r>
      <w:r w:rsidR="00DA177A" w:rsidRPr="00095410">
        <w:rPr>
          <w:rFonts w:ascii="Arial Narrow" w:hAnsi="Arial Narrow" w:cs="Arial"/>
          <w:b/>
          <w:bCs/>
          <w:sz w:val="24"/>
          <w:szCs w:val="24"/>
        </w:rPr>
        <w:t xml:space="preserve">WIATOWA NA DOLNYM </w:t>
      </w:r>
      <w:r w:rsidR="00DA177A" w:rsidRPr="00095410">
        <w:rPr>
          <w:rFonts w:ascii="Arial Narrow" w:hAnsi="Arial Narrow" w:cs="Calibri"/>
          <w:b/>
          <w:bCs/>
          <w:sz w:val="24"/>
          <w:szCs w:val="24"/>
        </w:rPr>
        <w:t>Ś</w:t>
      </w:r>
      <w:r w:rsidR="00DA177A" w:rsidRPr="00095410">
        <w:rPr>
          <w:rFonts w:ascii="Arial Narrow" w:hAnsi="Arial Narrow" w:cs="Arial"/>
          <w:b/>
          <w:bCs/>
          <w:sz w:val="24"/>
          <w:szCs w:val="24"/>
        </w:rPr>
        <w:t>L</w:t>
      </w:r>
      <w:r w:rsidR="00DA177A" w:rsidRPr="00095410">
        <w:rPr>
          <w:rFonts w:ascii="Arial Narrow" w:hAnsi="Arial Narrow" w:cs="Calibri"/>
          <w:b/>
          <w:bCs/>
          <w:sz w:val="24"/>
          <w:szCs w:val="24"/>
        </w:rPr>
        <w:t>Ą</w:t>
      </w:r>
      <w:r w:rsidR="00DA177A" w:rsidRPr="00095410">
        <w:rPr>
          <w:rFonts w:ascii="Arial Narrow" w:hAnsi="Arial Narrow" w:cs="Arial"/>
          <w:b/>
          <w:bCs/>
          <w:sz w:val="24"/>
          <w:szCs w:val="24"/>
        </w:rPr>
        <w:t>SKU</w:t>
      </w:r>
    </w:p>
    <w:p w14:paraId="24F783A7" w14:textId="77777777" w:rsidR="00095410" w:rsidRPr="00095410" w:rsidRDefault="00095410" w:rsidP="00327B41">
      <w:pPr>
        <w:jc w:val="both"/>
        <w:rPr>
          <w:rFonts w:ascii="Arial Narrow" w:hAnsi="Arial Narrow" w:cs="Arial"/>
          <w:sz w:val="24"/>
          <w:szCs w:val="24"/>
        </w:rPr>
      </w:pPr>
    </w:p>
    <w:p w14:paraId="03036A46" w14:textId="62AE233A" w:rsidR="00DA177A" w:rsidRPr="00792341" w:rsidRDefault="00DA177A" w:rsidP="001B0626">
      <w:pPr>
        <w:ind w:left="2124" w:hanging="2124"/>
        <w:jc w:val="both"/>
        <w:rPr>
          <w:rFonts w:ascii="Arial Narrow" w:hAnsi="Arial Narrow" w:cs="Arial"/>
          <w:sz w:val="24"/>
          <w:szCs w:val="24"/>
        </w:rPr>
      </w:pPr>
      <w:r w:rsidRPr="00095410">
        <w:rPr>
          <w:rFonts w:ascii="Arial Narrow" w:hAnsi="Arial Narrow" w:cs="Arial"/>
          <w:sz w:val="24"/>
          <w:szCs w:val="24"/>
        </w:rPr>
        <w:t>10</w:t>
      </w:r>
      <w:r w:rsidR="00095410">
        <w:rPr>
          <w:rFonts w:ascii="Arial Narrow" w:hAnsi="Arial Narrow" w:cs="Arial"/>
          <w:sz w:val="24"/>
          <w:szCs w:val="24"/>
        </w:rPr>
        <w:t>:</w:t>
      </w:r>
      <w:r w:rsidRPr="00095410">
        <w:rPr>
          <w:rFonts w:ascii="Arial Narrow" w:hAnsi="Arial Narrow" w:cs="Arial"/>
          <w:sz w:val="24"/>
          <w:szCs w:val="24"/>
        </w:rPr>
        <w:t>15 – 10</w:t>
      </w:r>
      <w:r w:rsidR="00095410">
        <w:rPr>
          <w:rFonts w:ascii="Arial Narrow" w:hAnsi="Arial Narrow" w:cs="Arial"/>
          <w:sz w:val="24"/>
          <w:szCs w:val="24"/>
        </w:rPr>
        <w:t>:</w:t>
      </w:r>
      <w:r w:rsidRPr="00095410">
        <w:rPr>
          <w:rFonts w:ascii="Arial Narrow" w:hAnsi="Arial Narrow" w:cs="Arial"/>
          <w:sz w:val="24"/>
          <w:szCs w:val="24"/>
        </w:rPr>
        <w:t xml:space="preserve">30 </w:t>
      </w:r>
      <w:r w:rsidR="00095410">
        <w:rPr>
          <w:rFonts w:ascii="Arial Narrow" w:hAnsi="Arial Narrow" w:cs="Arial"/>
          <w:sz w:val="24"/>
          <w:szCs w:val="24"/>
        </w:rPr>
        <w:tab/>
      </w:r>
      <w:r w:rsidR="008B3377" w:rsidRPr="00792341">
        <w:rPr>
          <w:rFonts w:ascii="Arial Narrow" w:hAnsi="Arial Narrow" w:cs="Arial"/>
          <w:b/>
          <w:bCs/>
          <w:i/>
          <w:iCs/>
          <w:sz w:val="24"/>
          <w:szCs w:val="24"/>
        </w:rPr>
        <w:t>Obóz koncentracyjny Gross-Rosen jako element nazistowskiej polityki gospodarczej</w:t>
      </w:r>
      <w:r w:rsidR="008B3377" w:rsidRPr="00792341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8B3377" w:rsidRPr="00095410">
        <w:rPr>
          <w:rFonts w:ascii="Arial Narrow" w:hAnsi="Arial Narrow" w:cs="Arial"/>
          <w:sz w:val="24"/>
          <w:szCs w:val="24"/>
        </w:rPr>
        <w:t>–</w:t>
      </w:r>
      <w:r w:rsidR="008B3377" w:rsidRPr="00792341">
        <w:rPr>
          <w:rFonts w:ascii="Arial Narrow" w:hAnsi="Arial Narrow" w:cs="Arial"/>
          <w:sz w:val="24"/>
          <w:szCs w:val="24"/>
        </w:rPr>
        <w:t xml:space="preserve">dr hab. Dorota Sula </w:t>
      </w:r>
      <w:r w:rsidR="00095410" w:rsidRPr="00792341">
        <w:rPr>
          <w:rFonts w:ascii="Arial Narrow" w:hAnsi="Arial Narrow" w:cs="Arial"/>
          <w:sz w:val="24"/>
          <w:szCs w:val="24"/>
        </w:rPr>
        <w:t xml:space="preserve">- </w:t>
      </w:r>
      <w:r w:rsidR="008B3377" w:rsidRPr="00792341">
        <w:rPr>
          <w:rFonts w:ascii="Arial Narrow" w:hAnsi="Arial Narrow" w:cs="Arial"/>
          <w:sz w:val="24"/>
          <w:szCs w:val="24"/>
        </w:rPr>
        <w:t>Muzeum Gross</w:t>
      </w:r>
      <w:r w:rsidR="0035033A">
        <w:rPr>
          <w:rFonts w:ascii="Arial Narrow" w:hAnsi="Arial Narrow" w:cs="Arial"/>
          <w:sz w:val="24"/>
          <w:szCs w:val="24"/>
        </w:rPr>
        <w:t>-</w:t>
      </w:r>
      <w:r w:rsidR="008B3377" w:rsidRPr="00792341">
        <w:rPr>
          <w:rFonts w:ascii="Arial Narrow" w:hAnsi="Arial Narrow" w:cs="Arial"/>
          <w:sz w:val="24"/>
          <w:szCs w:val="24"/>
        </w:rPr>
        <w:t>Rosen</w:t>
      </w:r>
    </w:p>
    <w:p w14:paraId="3510A38C" w14:textId="051EAFAE" w:rsidR="00DA177A" w:rsidRPr="00792341" w:rsidRDefault="00DA177A" w:rsidP="001B0626">
      <w:pPr>
        <w:ind w:left="2124" w:hanging="2124"/>
        <w:jc w:val="both"/>
        <w:rPr>
          <w:rFonts w:ascii="Arial Narrow" w:hAnsi="Arial Narrow" w:cs="Arial"/>
          <w:sz w:val="24"/>
          <w:szCs w:val="24"/>
        </w:rPr>
      </w:pPr>
      <w:r w:rsidRPr="00792341">
        <w:rPr>
          <w:rFonts w:ascii="Arial Narrow" w:hAnsi="Arial Narrow" w:cs="Arial"/>
          <w:sz w:val="24"/>
          <w:szCs w:val="24"/>
        </w:rPr>
        <w:t>10</w:t>
      </w:r>
      <w:r w:rsidR="00095410" w:rsidRPr="00792341">
        <w:rPr>
          <w:rFonts w:ascii="Arial Narrow" w:hAnsi="Arial Narrow" w:cs="Arial"/>
          <w:sz w:val="24"/>
          <w:szCs w:val="24"/>
        </w:rPr>
        <w:t>:</w:t>
      </w:r>
      <w:r w:rsidRPr="00792341">
        <w:rPr>
          <w:rFonts w:ascii="Arial Narrow" w:hAnsi="Arial Narrow" w:cs="Arial"/>
          <w:sz w:val="24"/>
          <w:szCs w:val="24"/>
        </w:rPr>
        <w:t>30 – 10</w:t>
      </w:r>
      <w:r w:rsidR="00095410" w:rsidRPr="00792341">
        <w:rPr>
          <w:rFonts w:ascii="Arial Narrow" w:hAnsi="Arial Narrow" w:cs="Arial"/>
          <w:sz w:val="24"/>
          <w:szCs w:val="24"/>
        </w:rPr>
        <w:t>:</w:t>
      </w:r>
      <w:r w:rsidRPr="00792341">
        <w:rPr>
          <w:rFonts w:ascii="Arial Narrow" w:hAnsi="Arial Narrow" w:cs="Arial"/>
          <w:sz w:val="24"/>
          <w:szCs w:val="24"/>
        </w:rPr>
        <w:t xml:space="preserve">45 </w:t>
      </w:r>
      <w:r w:rsidR="00095410" w:rsidRPr="00792341">
        <w:rPr>
          <w:rFonts w:ascii="Arial Narrow" w:hAnsi="Arial Narrow" w:cs="Arial"/>
          <w:sz w:val="24"/>
          <w:szCs w:val="24"/>
        </w:rPr>
        <w:tab/>
      </w:r>
      <w:r w:rsidRPr="00792341">
        <w:rPr>
          <w:rFonts w:ascii="Arial Narrow" w:hAnsi="Arial Narrow" w:cs="Arial"/>
          <w:b/>
          <w:bCs/>
          <w:i/>
          <w:iCs/>
          <w:sz w:val="24"/>
          <w:szCs w:val="24"/>
        </w:rPr>
        <w:t>Najwa</w:t>
      </w:r>
      <w:r w:rsidRPr="00792341">
        <w:rPr>
          <w:rFonts w:ascii="Arial Narrow" w:hAnsi="Arial Narrow" w:cs="Calibri"/>
          <w:b/>
          <w:bCs/>
          <w:i/>
          <w:iCs/>
          <w:sz w:val="24"/>
          <w:szCs w:val="24"/>
        </w:rPr>
        <w:t>ż</w:t>
      </w:r>
      <w:r w:rsidRPr="00792341">
        <w:rPr>
          <w:rFonts w:ascii="Arial Narrow" w:hAnsi="Arial Narrow" w:cs="Arial"/>
          <w:b/>
          <w:bCs/>
          <w:i/>
          <w:iCs/>
          <w:sz w:val="24"/>
          <w:szCs w:val="24"/>
        </w:rPr>
        <w:t>niejsze miejsca i zabytki militarne w regionie</w:t>
      </w:r>
      <w:r w:rsidRPr="00792341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Pr="00792341">
        <w:rPr>
          <w:rFonts w:ascii="Arial Narrow" w:hAnsi="Arial Narrow" w:cs="Agency FB"/>
          <w:sz w:val="24"/>
          <w:szCs w:val="24"/>
        </w:rPr>
        <w:t>–</w:t>
      </w:r>
      <w:r w:rsidR="001B0626">
        <w:rPr>
          <w:rFonts w:ascii="Arial Narrow" w:hAnsi="Arial Narrow" w:cs="Agency FB"/>
          <w:sz w:val="24"/>
          <w:szCs w:val="24"/>
        </w:rPr>
        <w:t xml:space="preserve"> </w:t>
      </w:r>
      <w:r w:rsidRPr="00792341">
        <w:rPr>
          <w:rFonts w:ascii="Arial Narrow" w:hAnsi="Arial Narrow" w:cs="Arial"/>
          <w:sz w:val="24"/>
          <w:szCs w:val="24"/>
        </w:rPr>
        <w:t>Bogdan Rosicki</w:t>
      </w:r>
      <w:r w:rsidR="00095410" w:rsidRPr="00792341">
        <w:rPr>
          <w:rFonts w:ascii="Arial Narrow" w:hAnsi="Arial Narrow" w:cs="Arial"/>
          <w:sz w:val="24"/>
          <w:szCs w:val="24"/>
        </w:rPr>
        <w:t xml:space="preserve"> – Zamek Książ w Wałbrzychu</w:t>
      </w:r>
    </w:p>
    <w:p w14:paraId="1FD438DD" w14:textId="64290EB4" w:rsidR="00DA177A" w:rsidRPr="00792341" w:rsidRDefault="00DA177A" w:rsidP="001B0626">
      <w:pPr>
        <w:ind w:left="2124" w:hanging="2124"/>
        <w:jc w:val="both"/>
        <w:rPr>
          <w:rFonts w:ascii="Arial Narrow" w:hAnsi="Arial Narrow" w:cs="Arial"/>
          <w:sz w:val="24"/>
          <w:szCs w:val="24"/>
        </w:rPr>
      </w:pPr>
      <w:r w:rsidRPr="00792341">
        <w:rPr>
          <w:rFonts w:ascii="Arial Narrow" w:hAnsi="Arial Narrow" w:cs="Arial"/>
          <w:sz w:val="24"/>
          <w:szCs w:val="24"/>
        </w:rPr>
        <w:t>10</w:t>
      </w:r>
      <w:r w:rsidR="00792341" w:rsidRPr="00792341">
        <w:rPr>
          <w:rFonts w:ascii="Arial Narrow" w:hAnsi="Arial Narrow" w:cs="Arial"/>
          <w:sz w:val="24"/>
          <w:szCs w:val="24"/>
        </w:rPr>
        <w:t>:</w:t>
      </w:r>
      <w:r w:rsidRPr="00792341">
        <w:rPr>
          <w:rFonts w:ascii="Arial Narrow" w:hAnsi="Arial Narrow" w:cs="Arial"/>
          <w:sz w:val="24"/>
          <w:szCs w:val="24"/>
        </w:rPr>
        <w:t>45 – 11</w:t>
      </w:r>
      <w:r w:rsidR="00792341" w:rsidRPr="00792341">
        <w:rPr>
          <w:rFonts w:ascii="Arial Narrow" w:hAnsi="Arial Narrow" w:cs="Arial"/>
          <w:sz w:val="24"/>
          <w:szCs w:val="24"/>
        </w:rPr>
        <w:t>:</w:t>
      </w:r>
      <w:r w:rsidRPr="00792341">
        <w:rPr>
          <w:rFonts w:ascii="Arial Narrow" w:hAnsi="Arial Narrow" w:cs="Arial"/>
          <w:sz w:val="24"/>
          <w:szCs w:val="24"/>
        </w:rPr>
        <w:t>00</w:t>
      </w:r>
      <w:r w:rsidR="00792341" w:rsidRPr="00792341">
        <w:rPr>
          <w:rFonts w:ascii="Arial Narrow" w:hAnsi="Arial Narrow" w:cs="Arial"/>
          <w:sz w:val="24"/>
          <w:szCs w:val="24"/>
        </w:rPr>
        <w:tab/>
      </w:r>
      <w:r w:rsidR="008B3377" w:rsidRPr="00792341">
        <w:rPr>
          <w:rFonts w:ascii="Arial Narrow" w:hAnsi="Arial Narrow" w:cs="Arial"/>
          <w:b/>
          <w:bCs/>
          <w:i/>
          <w:iCs/>
          <w:sz w:val="24"/>
          <w:szCs w:val="24"/>
        </w:rPr>
        <w:t>Trudne dziedzictwo "Mauzoleum”</w:t>
      </w:r>
      <w:r w:rsidR="008B3377" w:rsidRPr="00792341">
        <w:rPr>
          <w:rFonts w:ascii="Arial Narrow" w:hAnsi="Arial Narrow" w:cs="Arial"/>
          <w:sz w:val="24"/>
          <w:szCs w:val="24"/>
        </w:rPr>
        <w:t xml:space="preserve"> Sława </w:t>
      </w:r>
      <w:r w:rsidR="004A23BF" w:rsidRPr="00792341">
        <w:rPr>
          <w:rFonts w:ascii="Arial Narrow" w:hAnsi="Arial Narrow" w:cs="Arial"/>
          <w:sz w:val="24"/>
          <w:szCs w:val="24"/>
        </w:rPr>
        <w:t>Ja</w:t>
      </w:r>
      <w:r w:rsidR="008B3377" w:rsidRPr="00792341">
        <w:rPr>
          <w:rFonts w:ascii="Arial Narrow" w:hAnsi="Arial Narrow" w:cs="Arial"/>
          <w:sz w:val="24"/>
          <w:szCs w:val="24"/>
        </w:rPr>
        <w:t xml:space="preserve">niszewska </w:t>
      </w:r>
      <w:r w:rsidR="00792341" w:rsidRPr="00792341">
        <w:rPr>
          <w:rFonts w:ascii="Arial Narrow" w:hAnsi="Arial Narrow" w:cs="Arial"/>
          <w:sz w:val="24"/>
          <w:szCs w:val="24"/>
        </w:rPr>
        <w:t xml:space="preserve">- </w:t>
      </w:r>
      <w:r w:rsidR="008B3377" w:rsidRPr="00792341">
        <w:rPr>
          <w:rFonts w:ascii="Arial Narrow" w:hAnsi="Arial Narrow" w:cs="Arial"/>
          <w:sz w:val="24"/>
          <w:szCs w:val="24"/>
        </w:rPr>
        <w:t>Biblioteka pod Atlantami</w:t>
      </w:r>
      <w:r w:rsidR="00F25816">
        <w:rPr>
          <w:rFonts w:ascii="Arial Narrow" w:hAnsi="Arial Narrow" w:cs="Arial"/>
          <w:sz w:val="24"/>
          <w:szCs w:val="24"/>
        </w:rPr>
        <w:t xml:space="preserve"> w Wałbrzychu</w:t>
      </w:r>
    </w:p>
    <w:p w14:paraId="1702148D" w14:textId="79D758D3" w:rsidR="00792341" w:rsidRDefault="008B3377" w:rsidP="001B0626">
      <w:pPr>
        <w:jc w:val="both"/>
        <w:rPr>
          <w:rFonts w:ascii="Arial Narrow" w:hAnsi="Arial Narrow" w:cs="Arial"/>
          <w:sz w:val="24"/>
          <w:szCs w:val="24"/>
        </w:rPr>
      </w:pPr>
      <w:r w:rsidRPr="00792341">
        <w:rPr>
          <w:rFonts w:ascii="Arial Narrow" w:hAnsi="Arial Narrow" w:cs="Arial"/>
          <w:sz w:val="24"/>
          <w:szCs w:val="24"/>
        </w:rPr>
        <w:t>11</w:t>
      </w:r>
      <w:r w:rsidR="00792341">
        <w:rPr>
          <w:rFonts w:ascii="Arial Narrow" w:hAnsi="Arial Narrow" w:cs="Arial"/>
          <w:sz w:val="24"/>
          <w:szCs w:val="24"/>
        </w:rPr>
        <w:t>:</w:t>
      </w:r>
      <w:r w:rsidRPr="00792341">
        <w:rPr>
          <w:rFonts w:ascii="Arial Narrow" w:hAnsi="Arial Narrow" w:cs="Arial"/>
          <w:sz w:val="24"/>
          <w:szCs w:val="24"/>
        </w:rPr>
        <w:t>05 – 11:35  </w:t>
      </w:r>
      <w:r w:rsidR="00792341">
        <w:rPr>
          <w:rFonts w:ascii="Arial Narrow" w:hAnsi="Arial Narrow" w:cs="Arial"/>
          <w:sz w:val="24"/>
          <w:szCs w:val="24"/>
        </w:rPr>
        <w:tab/>
      </w:r>
      <w:r w:rsidR="00792341">
        <w:rPr>
          <w:rFonts w:ascii="Arial Narrow" w:hAnsi="Arial Narrow" w:cs="Arial"/>
          <w:sz w:val="24"/>
          <w:szCs w:val="24"/>
        </w:rPr>
        <w:tab/>
      </w:r>
      <w:r w:rsidRPr="00792341">
        <w:rPr>
          <w:rFonts w:ascii="Arial Narrow" w:hAnsi="Arial Narrow" w:cs="Arial"/>
          <w:sz w:val="24"/>
          <w:szCs w:val="24"/>
        </w:rPr>
        <w:t>Przerwa kawowa</w:t>
      </w:r>
    </w:p>
    <w:p w14:paraId="24773D4B" w14:textId="6B0D7554" w:rsidR="00792341" w:rsidRDefault="00792341" w:rsidP="00792341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9E1FD4D" wp14:editId="6B5884F5">
                <wp:simplePos x="0" y="0"/>
                <wp:positionH relativeFrom="column">
                  <wp:posOffset>-42545</wp:posOffset>
                </wp:positionH>
                <wp:positionV relativeFrom="paragraph">
                  <wp:posOffset>148590</wp:posOffset>
                </wp:positionV>
                <wp:extent cx="4095750" cy="419100"/>
                <wp:effectExtent l="0" t="0" r="19050" b="19050"/>
                <wp:wrapNone/>
                <wp:docPr id="987871163" name="Prostokąt: zaokrąglone rog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19100"/>
                        </a:xfrm>
                        <a:prstGeom prst="roundRect">
                          <a:avLst/>
                        </a:prstGeom>
                        <a:solidFill>
                          <a:srgbClr val="B8A79E"/>
                        </a:solidFill>
                        <a:ln>
                          <a:solidFill>
                            <a:srgbClr val="937B6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F5F745" id="Prostokąt: zaokrąglone rogi 3" o:spid="_x0000_s1026" style="position:absolute;margin-left:-3.35pt;margin-top:11.7pt;width:322.5pt;height:33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2jsiQIAAI0FAAAOAAAAZHJzL2Uyb0RvYy54bWysVMFu2zAMvQ/YPwi6r7azpGmCOkWarMOA&#10;og3aDj0rshQbkEVNUuJkXz9KdpyuLXoYdpFFk3wkn0heXu1rRXbCugp0TrOzlBKhORSV3uT059PN&#10;lwtKnGe6YAq0yOlBOHo1+/zpsjFTMYASVCEsQRDtpo3Jaem9mSaJ46WomTsDIzQqJdiaeRTtJiks&#10;axC9VskgTc+TBmxhLHDhHP5dtko6i/hSCu7vpXTCE5VTzM3H08ZzHc5kdsmmG8tMWfEuDfYPWdSs&#10;0hi0h1oyz8jWVm+g6opbcCD9GYc6ASkrLmINWE2WvqrmsWRGxFqQHGd6mtz/g+V3u0ezskhDY9zU&#10;4TVUsZe2Dl/Mj+wjWYeeLLH3hOPPYToZjUfIKUfdMJtkaWQzOXkb6/x3ATUJl5xa2OriAV8kEsV2&#10;t85jWLQ/2oWIDlRV3FRKRcFu1gtlyY7h611fzMeTb+HB0OUvM6U/9px8HV+fL996Ik5wTU6Vx5s/&#10;KBEAlX4QklQF1jqIKcemFH1CjHOhfdaqSlaINs9slPZM9B4x6QgYkCXW12N3AKHh32K31Xb2wVXE&#10;nu6d048Sa517jxgZtO+d60qDfQ9AYVVd5Nb+SFJLTWBpDcVhZYmFdqKc4TcVvvItc37FLI4QNgau&#10;BX+Ph1TQ5BS6GyUl2N/v/Q/22NmopaTBkcyp+7VlVlCifmjs+Uk2HIYZjsJwNB6gYF9q1i81elsv&#10;APsmwwVkeLwGe6+OV2mhfsbtMQ9RUcU0x9g55d4ehYVvVwXuHy7m82iGc2uYv9WPhgfwwGpo4Kf9&#10;M7Oma3WPQ3IHx/Fl01fN3toGTw3zrQdZxUk48drxjTMfG6fbT2GpvJSj1WmLzv4AAAD//wMAUEsD&#10;BBQABgAIAAAAIQDaXZK/2wAAAAgBAAAPAAAAZHJzL2Rvd25yZXYueG1sTI9NTsMwFIT3SNzBekjs&#10;WrtNm6ZpXiqo6AEoHMCNXxML/0Sxk4bbY1awHM1o5pvqOFvDJhqC9g5htRTAyDVeadcifH6cFwWw&#10;EKVT0nhHCN8U4Fg/PlSyVP7u3mm6xJalEhdKidDF2Jech6YjK8PS9+SSd/ODlTHJoeVqkPdUbg1f&#10;C5FzK7VLC53s6dRR83UZLYLYjnw67Y1pdppetXg7a71dIT4/zS8HYJHm+BeGX/yEDnViuvrRqcAM&#10;wiLfpSTCOtsAS36eFRmwK0Kx3wCvK/7/QP0DAAD//wMAUEsBAi0AFAAGAAgAAAAhALaDOJL+AAAA&#10;4QEAABMAAAAAAAAAAAAAAAAAAAAAAFtDb250ZW50X1R5cGVzXS54bWxQSwECLQAUAAYACAAAACEA&#10;OP0h/9YAAACUAQAACwAAAAAAAAAAAAAAAAAvAQAAX3JlbHMvLnJlbHNQSwECLQAUAAYACAAAACEA&#10;4Sdo7IkCAACNBQAADgAAAAAAAAAAAAAAAAAuAgAAZHJzL2Uyb0RvYy54bWxQSwECLQAUAAYACAAA&#10;ACEA2l2Sv9sAAAAIAQAADwAAAAAAAAAAAAAAAADjBAAAZHJzL2Rvd25yZXYueG1sUEsFBgAAAAAE&#10;AAQA8wAAAOsFAAAAAA==&#10;" fillcolor="#b8a79e" strokecolor="#937b6d" strokeweight="1pt">
                <v:stroke joinstyle="miter"/>
              </v:roundrect>
            </w:pict>
          </mc:Fallback>
        </mc:AlternateContent>
      </w:r>
    </w:p>
    <w:p w14:paraId="00B9E36E" w14:textId="54FBEA3D" w:rsidR="00792341" w:rsidRPr="00792341" w:rsidRDefault="00792341" w:rsidP="008B3377">
      <w:pPr>
        <w:jc w:val="both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Panel dyskusyjny: </w:t>
      </w:r>
      <w:r w:rsidRPr="00792341">
        <w:rPr>
          <w:rFonts w:ascii="Arial Narrow" w:hAnsi="Arial Narrow" w:cs="Arial"/>
          <w:b/>
          <w:bCs/>
          <w:sz w:val="24"/>
          <w:szCs w:val="24"/>
        </w:rPr>
        <w:t>PRZYSZŁOŚĆ TURYSTYKI WOJENNEJ</w:t>
      </w:r>
    </w:p>
    <w:p w14:paraId="2F5A8F73" w14:textId="77777777" w:rsidR="00792341" w:rsidRDefault="00792341" w:rsidP="00327B41">
      <w:pPr>
        <w:jc w:val="both"/>
        <w:rPr>
          <w:rFonts w:ascii="Arial Narrow" w:hAnsi="Arial Narrow" w:cs="Arial"/>
          <w:sz w:val="24"/>
          <w:szCs w:val="24"/>
        </w:rPr>
      </w:pPr>
    </w:p>
    <w:p w14:paraId="69B4CC5A" w14:textId="3A998A47" w:rsidR="00792341" w:rsidRPr="00792341" w:rsidRDefault="00792341" w:rsidP="00327B41">
      <w:pPr>
        <w:jc w:val="both"/>
        <w:rPr>
          <w:rFonts w:ascii="Arial Narrow" w:hAnsi="Arial Narrow" w:cs="Arial"/>
          <w:sz w:val="24"/>
          <w:szCs w:val="24"/>
        </w:rPr>
      </w:pPr>
      <w:r w:rsidRPr="00792341">
        <w:rPr>
          <w:rFonts w:ascii="Arial Narrow" w:hAnsi="Arial Narrow" w:cs="Arial"/>
          <w:sz w:val="24"/>
          <w:szCs w:val="24"/>
        </w:rPr>
        <w:t>g. 11:35 – 12:05</w:t>
      </w:r>
    </w:p>
    <w:p w14:paraId="219D6786" w14:textId="244B24B0" w:rsidR="00DA177A" w:rsidRPr="00095410" w:rsidRDefault="00DA177A" w:rsidP="001B0626">
      <w:pPr>
        <w:jc w:val="both"/>
        <w:rPr>
          <w:rFonts w:ascii="Arial Narrow" w:hAnsi="Arial Narrow" w:cs="Arial"/>
          <w:sz w:val="24"/>
          <w:szCs w:val="24"/>
        </w:rPr>
      </w:pPr>
      <w:r w:rsidRPr="00792341">
        <w:rPr>
          <w:rFonts w:ascii="Arial Narrow" w:hAnsi="Arial Narrow" w:cs="Arial"/>
          <w:b/>
          <w:bCs/>
          <w:sz w:val="24"/>
          <w:szCs w:val="24"/>
        </w:rPr>
        <w:t>Moderator:</w:t>
      </w:r>
      <w:r w:rsidRPr="00095410">
        <w:rPr>
          <w:rFonts w:ascii="Arial Narrow" w:hAnsi="Arial Narrow" w:cs="Arial"/>
          <w:sz w:val="24"/>
          <w:szCs w:val="24"/>
        </w:rPr>
        <w:t xml:space="preserve"> </w:t>
      </w:r>
      <w:r w:rsidR="00792341">
        <w:rPr>
          <w:rFonts w:ascii="Arial Narrow" w:hAnsi="Arial Narrow" w:cs="Arial"/>
          <w:sz w:val="24"/>
          <w:szCs w:val="24"/>
        </w:rPr>
        <w:tab/>
      </w:r>
      <w:r w:rsidR="00792341">
        <w:rPr>
          <w:rFonts w:ascii="Arial Narrow" w:hAnsi="Arial Narrow" w:cs="Arial"/>
          <w:sz w:val="24"/>
          <w:szCs w:val="24"/>
        </w:rPr>
        <w:tab/>
      </w:r>
      <w:r w:rsidRPr="00792341">
        <w:rPr>
          <w:rFonts w:ascii="Arial Narrow" w:hAnsi="Arial Narrow" w:cs="Arial"/>
          <w:sz w:val="24"/>
          <w:szCs w:val="24"/>
        </w:rPr>
        <w:t xml:space="preserve">Wojciech </w:t>
      </w:r>
      <w:proofErr w:type="spellStart"/>
      <w:r w:rsidRPr="00792341">
        <w:rPr>
          <w:rFonts w:ascii="Arial Narrow" w:hAnsi="Arial Narrow" w:cs="Arial"/>
          <w:sz w:val="24"/>
          <w:szCs w:val="24"/>
        </w:rPr>
        <w:t>Tumidalski</w:t>
      </w:r>
      <w:proofErr w:type="spellEnd"/>
      <w:r w:rsidR="00792341" w:rsidRPr="00792341">
        <w:rPr>
          <w:rFonts w:ascii="Arial Narrow" w:hAnsi="Arial Narrow" w:cs="Arial"/>
          <w:sz w:val="24"/>
          <w:szCs w:val="24"/>
        </w:rPr>
        <w:t xml:space="preserve"> – Polska Agencja Prasowa</w:t>
      </w:r>
    </w:p>
    <w:p w14:paraId="3FADA5A6" w14:textId="77777777" w:rsidR="007C1111" w:rsidRDefault="00DA177A" w:rsidP="001B0626">
      <w:pPr>
        <w:ind w:left="2124" w:hanging="2124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792341">
        <w:rPr>
          <w:rFonts w:ascii="Arial Narrow" w:hAnsi="Arial Narrow" w:cs="Arial"/>
          <w:b/>
          <w:bCs/>
          <w:sz w:val="24"/>
          <w:szCs w:val="24"/>
        </w:rPr>
        <w:t>Paneli</w:t>
      </w:r>
      <w:r w:rsidRPr="00792341">
        <w:rPr>
          <w:rFonts w:ascii="Arial Narrow" w:hAnsi="Arial Narrow" w:cs="Calibri"/>
          <w:b/>
          <w:bCs/>
          <w:sz w:val="24"/>
          <w:szCs w:val="24"/>
        </w:rPr>
        <w:t>ś</w:t>
      </w:r>
      <w:r w:rsidRPr="00792341">
        <w:rPr>
          <w:rFonts w:ascii="Arial Narrow" w:hAnsi="Arial Narrow" w:cs="Arial"/>
          <w:b/>
          <w:bCs/>
          <w:sz w:val="24"/>
          <w:szCs w:val="24"/>
        </w:rPr>
        <w:t>ci</w:t>
      </w:r>
      <w:proofErr w:type="spellEnd"/>
      <w:r w:rsidRPr="00792341">
        <w:rPr>
          <w:rFonts w:ascii="Arial Narrow" w:hAnsi="Arial Narrow" w:cs="Arial"/>
          <w:b/>
          <w:bCs/>
          <w:sz w:val="24"/>
          <w:szCs w:val="24"/>
        </w:rPr>
        <w:t>:</w:t>
      </w:r>
      <w:r w:rsidRPr="00095410">
        <w:rPr>
          <w:rFonts w:ascii="Arial Narrow" w:hAnsi="Arial Narrow" w:cs="Arial"/>
          <w:sz w:val="24"/>
          <w:szCs w:val="24"/>
        </w:rPr>
        <w:t xml:space="preserve"> </w:t>
      </w:r>
      <w:r w:rsidR="00792341">
        <w:rPr>
          <w:rFonts w:ascii="Arial Narrow" w:hAnsi="Arial Narrow" w:cs="Arial"/>
          <w:sz w:val="24"/>
          <w:szCs w:val="24"/>
        </w:rPr>
        <w:tab/>
      </w:r>
      <w:r w:rsidRPr="007C1111">
        <w:rPr>
          <w:rFonts w:ascii="Arial Narrow" w:hAnsi="Arial Narrow" w:cs="Arial"/>
          <w:sz w:val="24"/>
          <w:szCs w:val="24"/>
        </w:rPr>
        <w:t xml:space="preserve">dr Jan </w:t>
      </w:r>
      <w:proofErr w:type="spellStart"/>
      <w:r w:rsidRPr="007C1111">
        <w:rPr>
          <w:rFonts w:ascii="Arial Narrow" w:hAnsi="Arial Narrow" w:cs="Arial"/>
          <w:sz w:val="24"/>
          <w:szCs w:val="24"/>
        </w:rPr>
        <w:t>Szkudli</w:t>
      </w:r>
      <w:r w:rsidRPr="007C1111">
        <w:rPr>
          <w:rFonts w:ascii="Arial Narrow" w:hAnsi="Arial Narrow" w:cs="Calibri"/>
          <w:sz w:val="24"/>
          <w:szCs w:val="24"/>
        </w:rPr>
        <w:t>ń</w:t>
      </w:r>
      <w:r w:rsidRPr="007C1111">
        <w:rPr>
          <w:rFonts w:ascii="Arial Narrow" w:hAnsi="Arial Narrow" w:cs="Arial"/>
          <w:sz w:val="24"/>
          <w:szCs w:val="24"/>
        </w:rPr>
        <w:t>ski</w:t>
      </w:r>
      <w:proofErr w:type="spellEnd"/>
      <w:r w:rsidRPr="007C1111">
        <w:rPr>
          <w:rFonts w:ascii="Arial Narrow" w:hAnsi="Arial Narrow" w:cs="Arial"/>
          <w:sz w:val="24"/>
          <w:szCs w:val="24"/>
        </w:rPr>
        <w:t xml:space="preserve"> </w:t>
      </w:r>
      <w:r w:rsidR="00792341" w:rsidRPr="007C1111">
        <w:rPr>
          <w:rFonts w:ascii="Arial Narrow" w:hAnsi="Arial Narrow" w:cs="Arial"/>
          <w:sz w:val="24"/>
          <w:szCs w:val="24"/>
        </w:rPr>
        <w:t>-</w:t>
      </w:r>
      <w:r w:rsidRPr="007C1111">
        <w:rPr>
          <w:rFonts w:ascii="Arial Narrow" w:hAnsi="Arial Narrow" w:cs="Arial"/>
          <w:sz w:val="24"/>
          <w:szCs w:val="24"/>
        </w:rPr>
        <w:t xml:space="preserve"> Muzeum II Wojny </w:t>
      </w:r>
      <w:r w:rsidR="00792341" w:rsidRPr="007C1111">
        <w:rPr>
          <w:rFonts w:ascii="Arial Narrow" w:hAnsi="Arial Narrow" w:cs="Calibri"/>
          <w:sz w:val="24"/>
          <w:szCs w:val="24"/>
        </w:rPr>
        <w:t>Ś</w:t>
      </w:r>
      <w:r w:rsidRPr="007C1111">
        <w:rPr>
          <w:rFonts w:ascii="Arial Narrow" w:hAnsi="Arial Narrow" w:cs="Arial"/>
          <w:sz w:val="24"/>
          <w:szCs w:val="24"/>
        </w:rPr>
        <w:t>wiatowej</w:t>
      </w:r>
      <w:r w:rsidR="007C1111" w:rsidRPr="007C1111">
        <w:rPr>
          <w:rFonts w:ascii="Arial Narrow" w:hAnsi="Arial Narrow" w:cs="Arial"/>
          <w:sz w:val="24"/>
          <w:szCs w:val="24"/>
        </w:rPr>
        <w:t xml:space="preserve"> w Gdańsku</w:t>
      </w:r>
    </w:p>
    <w:p w14:paraId="66416623" w14:textId="570E830D" w:rsidR="007C1111" w:rsidRDefault="00FF26EF" w:rsidP="001B0626">
      <w:pPr>
        <w:ind w:left="2124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Anna Czerwińska</w:t>
      </w:r>
      <w:r w:rsidR="00153B66" w:rsidRPr="007C1111">
        <w:rPr>
          <w:rFonts w:ascii="Arial Narrow" w:hAnsi="Arial Narrow" w:cs="Arial"/>
          <w:sz w:val="24"/>
          <w:szCs w:val="24"/>
        </w:rPr>
        <w:t xml:space="preserve"> -  Muzeum </w:t>
      </w:r>
      <w:r w:rsidR="00153B66" w:rsidRPr="007C1111">
        <w:rPr>
          <w:rFonts w:ascii="Arial Narrow" w:hAnsi="Arial Narrow" w:cs="Calibri"/>
          <w:sz w:val="24"/>
          <w:szCs w:val="24"/>
        </w:rPr>
        <w:t>Ż</w:t>
      </w:r>
      <w:r w:rsidR="00153B66" w:rsidRPr="007C1111">
        <w:rPr>
          <w:rFonts w:ascii="Arial Narrow" w:hAnsi="Arial Narrow" w:cs="Arial"/>
          <w:sz w:val="24"/>
          <w:szCs w:val="24"/>
        </w:rPr>
        <w:t>yd</w:t>
      </w:r>
      <w:r w:rsidR="00153B66" w:rsidRPr="007C1111">
        <w:rPr>
          <w:rFonts w:ascii="Arial Narrow" w:hAnsi="Arial Narrow" w:cs="Agency FB"/>
          <w:sz w:val="24"/>
          <w:szCs w:val="24"/>
        </w:rPr>
        <w:t>ó</w:t>
      </w:r>
      <w:r w:rsidR="00153B66" w:rsidRPr="007C1111">
        <w:rPr>
          <w:rFonts w:ascii="Arial Narrow" w:hAnsi="Arial Narrow" w:cs="Arial"/>
          <w:sz w:val="24"/>
          <w:szCs w:val="24"/>
        </w:rPr>
        <w:t>w Polskich POLIN</w:t>
      </w:r>
    </w:p>
    <w:p w14:paraId="3A60E89D" w14:textId="74BD4481" w:rsidR="007C1111" w:rsidRDefault="00327B41" w:rsidP="001B0626">
      <w:pPr>
        <w:ind w:left="2124"/>
        <w:jc w:val="both"/>
        <w:rPr>
          <w:rFonts w:ascii="Arial Narrow" w:hAnsi="Arial Narrow" w:cs="Arial"/>
          <w:sz w:val="24"/>
          <w:szCs w:val="24"/>
        </w:rPr>
      </w:pPr>
      <w:r w:rsidRPr="007C1111">
        <w:rPr>
          <w:rFonts w:ascii="Arial Narrow" w:hAnsi="Arial Narrow" w:cs="Arial"/>
          <w:sz w:val="24"/>
          <w:szCs w:val="24"/>
        </w:rPr>
        <w:t>J</w:t>
      </w:r>
      <w:r w:rsidR="00DA177A" w:rsidRPr="007C1111">
        <w:rPr>
          <w:rFonts w:ascii="Arial Narrow" w:hAnsi="Arial Narrow" w:cs="Arial"/>
          <w:sz w:val="24"/>
          <w:szCs w:val="24"/>
        </w:rPr>
        <w:t>ózef Krzyk -</w:t>
      </w:r>
      <w:r w:rsidR="007C1111">
        <w:rPr>
          <w:rFonts w:ascii="Arial Narrow" w:hAnsi="Arial Narrow" w:cs="Arial"/>
          <w:sz w:val="24"/>
          <w:szCs w:val="24"/>
        </w:rPr>
        <w:t xml:space="preserve"> </w:t>
      </w:r>
      <w:r w:rsidR="00DA177A" w:rsidRPr="007C1111">
        <w:rPr>
          <w:rFonts w:ascii="Arial Narrow" w:hAnsi="Arial Narrow" w:cs="Arial"/>
          <w:sz w:val="24"/>
          <w:szCs w:val="24"/>
        </w:rPr>
        <w:t>Redaktor dzieje.pl</w:t>
      </w:r>
    </w:p>
    <w:p w14:paraId="344EDC56" w14:textId="1BFA009A" w:rsidR="007C1111" w:rsidRDefault="007C1111" w:rsidP="007C1111">
      <w:pPr>
        <w:ind w:left="2124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DD9F21E" wp14:editId="73A2A2CC">
                <wp:simplePos x="0" y="0"/>
                <wp:positionH relativeFrom="column">
                  <wp:posOffset>-109220</wp:posOffset>
                </wp:positionH>
                <wp:positionV relativeFrom="paragraph">
                  <wp:posOffset>168910</wp:posOffset>
                </wp:positionV>
                <wp:extent cx="4200525" cy="419100"/>
                <wp:effectExtent l="0" t="0" r="28575" b="19050"/>
                <wp:wrapNone/>
                <wp:docPr id="234394798" name="Prostokąt: zaokrąglone rog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419100"/>
                        </a:xfrm>
                        <a:prstGeom prst="roundRect">
                          <a:avLst/>
                        </a:prstGeom>
                        <a:solidFill>
                          <a:srgbClr val="937B6D"/>
                        </a:solidFill>
                        <a:ln>
                          <a:solidFill>
                            <a:srgbClr val="937B6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6ADEB8F" id="Prostokąt: zaokrąglone rogi 3" o:spid="_x0000_s1026" style="position:absolute;margin-left:-8.6pt;margin-top:13.3pt;width:330.75pt;height:33pt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P3OgAIAAI0FAAAOAAAAZHJzL2Uyb0RvYy54bWysVE1v2zAMvQ/YfxB0X21nST+COkXWosOA&#10;oi3aDj0rspQYkEWNUuJkv36U7DhdW+xQ7CKLJvlIPpE8v9g2hm0U+hpsyYujnDNlJVS1XZb859P1&#10;l1POfBC2EgasKvlOeX4x+/zpvHVTNYIVmEohIxDrp60r+SoEN80yL1eqEf4InLKk1ICNCCTiMqtQ&#10;tITemGyU58dZC1g5BKm8p79XnZLPEr7WSoY7rb0KzJSccgvpxHQu4pnNzsV0icKtatmnIT6QRSNq&#10;S0EHqCsRBFtj/QaqqSWCBx2OJDQZaF1LlWqgaor8VTWPK+FUqoXI8W6gyf8/WHm7eXT3SDS0zk89&#10;XWMVW41N/FJ+bJvI2g1kqW1gkn6Oif7JaMKZJN24OCvyxGZ28Hbow3cFDYuXkiOsbfVAL5KIEpsb&#10;Hygs2e/tYkQPpq6ua2OSgMvFpUG2EfR6Z19Pvh1fxQcjl7/MjP2YJ+FE1+xQebqFnVER0NgHpVld&#10;Ua2jlHJqSjUkJKRUNhSdaiUq1eVZTPKBicEjJZ0AI7Km+gbsHiA2/FvsrtrePrqq1NODc/6vxDrn&#10;wSNFBhsG56a2gO8BGKqqj9zZ70nqqIksLaDa3SND6CbKO3ld0yvfCB/uBdII0bDRWgh3dGgDbcmh&#10;v3G2Avz93v9oT51NWs5aGsmS+19rgYoz88NSz58V43Gc4SSMJycjEvClZvFSY9fNJVDfFLSAnEzX&#10;aB/M/qoRmmfaHvMYlVTCSopdchlwL1yGblXQ/pFqPk9mNLdOhBv76GQEj6zGBn7aPgt0fasHGpJb&#10;2I+vmL5q9s42elqYrwPoOk3Cgdeeb5r51Dj9fopL5aWcrA5bdPYHAAD//wMAUEsDBBQABgAIAAAA&#10;IQBCjxla4AAAAAkBAAAPAAAAZHJzL2Rvd25yZXYueG1sTI9BT4NAEIXvJv6HzZh4axdogxRZGjWp&#10;XltqGo9TdgQiO4vstkV/vetJj5P35b1vivVkenGm0XWWFcTzCARxbXXHjYLX/WaWgXAeWWNvmRR8&#10;kYN1eX1VYK7thXd0rnwjQgm7HBW03g+5lK5uyaCb24E4ZO92NOjDOTZSj3gJ5aaXSRSl0mDHYaHF&#10;gZ5aqj+qk1GwWels6w6Z/X573i6qw+Nn/LJHpW5vpod7EJ4m/wfDr35QhzI4He2JtRO9gll8lwRU&#10;QZKmIAKQLpcLEEcFqyQFWRby/wflDwAAAP//AwBQSwECLQAUAAYACAAAACEAtoM4kv4AAADhAQAA&#10;EwAAAAAAAAAAAAAAAAAAAAAAW0NvbnRlbnRfVHlwZXNdLnhtbFBLAQItABQABgAIAAAAIQA4/SH/&#10;1gAAAJQBAAALAAAAAAAAAAAAAAAAAC8BAABfcmVscy8ucmVsc1BLAQItABQABgAIAAAAIQB1EP3O&#10;gAIAAI0FAAAOAAAAAAAAAAAAAAAAAC4CAABkcnMvZTJvRG9jLnhtbFBLAQItABQABgAIAAAAIQBC&#10;jxla4AAAAAkBAAAPAAAAAAAAAAAAAAAAANoEAABkcnMvZG93bnJldi54bWxQSwUGAAAAAAQABADz&#10;AAAA5wUAAAAA&#10;" fillcolor="#937b6d" strokecolor="#937b6d" strokeweight="1pt">
                <v:stroke joinstyle="miter"/>
              </v:roundrect>
            </w:pict>
          </mc:Fallback>
        </mc:AlternateContent>
      </w:r>
    </w:p>
    <w:p w14:paraId="569BEFB4" w14:textId="0A8B0435" w:rsidR="007C1111" w:rsidRPr="00095410" w:rsidRDefault="007C1111" w:rsidP="007C1111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Sesja tematyczna: </w:t>
      </w:r>
      <w:r w:rsidRPr="007C1111">
        <w:rPr>
          <w:rFonts w:ascii="Arial Narrow" w:hAnsi="Arial Narrow" w:cs="Arial"/>
          <w:b/>
          <w:bCs/>
          <w:sz w:val="24"/>
          <w:szCs w:val="24"/>
        </w:rPr>
        <w:t>ETYKA TURYSTYKI WOJENNEJ</w:t>
      </w:r>
    </w:p>
    <w:p w14:paraId="3453CB23" w14:textId="14C5E6EF" w:rsidR="00DA177A" w:rsidRPr="00095410" w:rsidRDefault="00DA177A" w:rsidP="00327B41">
      <w:pPr>
        <w:jc w:val="both"/>
        <w:rPr>
          <w:rFonts w:ascii="Arial Narrow" w:hAnsi="Arial Narrow" w:cs="Arial"/>
          <w:sz w:val="24"/>
          <w:szCs w:val="24"/>
        </w:rPr>
      </w:pPr>
    </w:p>
    <w:p w14:paraId="0DA4CBF2" w14:textId="46BFA496" w:rsidR="00DA177A" w:rsidRPr="00095410" w:rsidRDefault="00DA177A" w:rsidP="001B0626">
      <w:pPr>
        <w:ind w:left="2124" w:hanging="2124"/>
        <w:jc w:val="both"/>
        <w:rPr>
          <w:rFonts w:ascii="Arial Narrow" w:hAnsi="Arial Narrow" w:cs="Arial"/>
          <w:sz w:val="24"/>
          <w:szCs w:val="24"/>
        </w:rPr>
      </w:pPr>
      <w:r w:rsidRPr="00095410">
        <w:rPr>
          <w:rFonts w:ascii="Arial Narrow" w:hAnsi="Arial Narrow" w:cs="Arial"/>
          <w:sz w:val="24"/>
          <w:szCs w:val="24"/>
        </w:rPr>
        <w:t>12</w:t>
      </w:r>
      <w:r w:rsidR="00AB72E9">
        <w:rPr>
          <w:rFonts w:ascii="Arial Narrow" w:hAnsi="Arial Narrow" w:cs="Arial"/>
          <w:sz w:val="24"/>
          <w:szCs w:val="24"/>
        </w:rPr>
        <w:t>:</w:t>
      </w:r>
      <w:r w:rsidRPr="00095410">
        <w:rPr>
          <w:rFonts w:ascii="Arial Narrow" w:hAnsi="Arial Narrow" w:cs="Arial"/>
          <w:sz w:val="24"/>
          <w:szCs w:val="24"/>
        </w:rPr>
        <w:t>05 – 12</w:t>
      </w:r>
      <w:r w:rsidR="00AB72E9">
        <w:rPr>
          <w:rFonts w:ascii="Arial Narrow" w:hAnsi="Arial Narrow" w:cs="Arial"/>
          <w:sz w:val="24"/>
          <w:szCs w:val="24"/>
        </w:rPr>
        <w:t>:</w:t>
      </w:r>
      <w:r w:rsidRPr="00095410">
        <w:rPr>
          <w:rFonts w:ascii="Arial Narrow" w:hAnsi="Arial Narrow" w:cs="Arial"/>
          <w:sz w:val="24"/>
          <w:szCs w:val="24"/>
        </w:rPr>
        <w:t xml:space="preserve">20 </w:t>
      </w:r>
      <w:r w:rsidR="00153B66" w:rsidRPr="00095410">
        <w:rPr>
          <w:rFonts w:ascii="Arial Narrow" w:hAnsi="Arial Narrow" w:cs="Arial"/>
          <w:sz w:val="24"/>
          <w:szCs w:val="24"/>
        </w:rPr>
        <w:t xml:space="preserve"> </w:t>
      </w:r>
      <w:r w:rsidR="00AB72E9">
        <w:rPr>
          <w:rFonts w:ascii="Arial Narrow" w:hAnsi="Arial Narrow" w:cs="Arial"/>
          <w:sz w:val="24"/>
          <w:szCs w:val="24"/>
        </w:rPr>
        <w:tab/>
      </w:r>
      <w:r w:rsidRPr="00AB72E9">
        <w:rPr>
          <w:rFonts w:ascii="Arial Narrow" w:hAnsi="Arial Narrow" w:cs="Arial"/>
          <w:b/>
          <w:bCs/>
          <w:i/>
          <w:iCs/>
          <w:sz w:val="24"/>
          <w:szCs w:val="24"/>
        </w:rPr>
        <w:t>Groza wojny jako atrakcja turystyczna. Regionalne aspekty turystyki historyczno-wojennej</w:t>
      </w:r>
      <w:r w:rsidR="00153B66" w:rsidRPr="00095410">
        <w:rPr>
          <w:rFonts w:ascii="Arial Narrow" w:hAnsi="Arial Narrow" w:cs="Arial"/>
          <w:sz w:val="24"/>
          <w:szCs w:val="24"/>
        </w:rPr>
        <w:t xml:space="preserve"> – prof. </w:t>
      </w:r>
      <w:r w:rsidR="00153B66" w:rsidRPr="00AB72E9">
        <w:rPr>
          <w:rFonts w:ascii="Arial Narrow" w:hAnsi="Arial Narrow" w:cs="Arial"/>
          <w:sz w:val="24"/>
          <w:szCs w:val="24"/>
        </w:rPr>
        <w:t>dr hab. Urszula Jarecka</w:t>
      </w:r>
      <w:r w:rsidR="00153B66" w:rsidRPr="00095410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153B66" w:rsidRPr="00095410">
        <w:rPr>
          <w:rFonts w:ascii="Arial Narrow" w:hAnsi="Arial Narrow" w:cs="Arial"/>
          <w:sz w:val="24"/>
          <w:szCs w:val="24"/>
        </w:rPr>
        <w:t> </w:t>
      </w:r>
      <w:r w:rsidR="00AB72E9">
        <w:rPr>
          <w:rFonts w:ascii="Arial Narrow" w:hAnsi="Arial Narrow" w:cs="Arial"/>
          <w:sz w:val="24"/>
          <w:szCs w:val="24"/>
        </w:rPr>
        <w:t>-</w:t>
      </w:r>
      <w:r w:rsidR="00153B66" w:rsidRPr="00095410">
        <w:rPr>
          <w:rFonts w:ascii="Arial Narrow" w:hAnsi="Arial Narrow" w:cs="Arial"/>
          <w:sz w:val="24"/>
          <w:szCs w:val="24"/>
        </w:rPr>
        <w:t xml:space="preserve"> Zakład Teorii Kultury Instytut</w:t>
      </w:r>
      <w:r w:rsidR="00AB72E9">
        <w:rPr>
          <w:rFonts w:ascii="Arial Narrow" w:hAnsi="Arial Narrow" w:cs="Arial"/>
          <w:sz w:val="24"/>
          <w:szCs w:val="24"/>
        </w:rPr>
        <w:t>u</w:t>
      </w:r>
      <w:r w:rsidR="00153B66" w:rsidRPr="00095410">
        <w:rPr>
          <w:rFonts w:ascii="Arial Narrow" w:hAnsi="Arial Narrow" w:cs="Arial"/>
          <w:sz w:val="24"/>
          <w:szCs w:val="24"/>
        </w:rPr>
        <w:t xml:space="preserve"> Filozofii i Socjologii PAN</w:t>
      </w:r>
    </w:p>
    <w:p w14:paraId="0630A84F" w14:textId="1851ABFE" w:rsidR="00DA177A" w:rsidRPr="00D44EED" w:rsidRDefault="00DA177A" w:rsidP="00FF26EF">
      <w:pPr>
        <w:ind w:left="2124" w:hanging="2124"/>
        <w:jc w:val="both"/>
        <w:rPr>
          <w:rFonts w:ascii="Arial Narrow" w:hAnsi="Arial Narrow" w:cs="Arial"/>
          <w:sz w:val="24"/>
          <w:szCs w:val="24"/>
        </w:rPr>
      </w:pPr>
      <w:r w:rsidRPr="00D44EED">
        <w:rPr>
          <w:rFonts w:ascii="Arial Narrow" w:hAnsi="Arial Narrow" w:cs="Arial"/>
          <w:sz w:val="24"/>
          <w:szCs w:val="24"/>
        </w:rPr>
        <w:t>12:20 – 1</w:t>
      </w:r>
      <w:r w:rsidR="00327B41" w:rsidRPr="00D44EED">
        <w:rPr>
          <w:rFonts w:ascii="Arial Narrow" w:hAnsi="Arial Narrow" w:cs="Arial"/>
          <w:sz w:val="24"/>
          <w:szCs w:val="24"/>
        </w:rPr>
        <w:t>2</w:t>
      </w:r>
      <w:r w:rsidRPr="00D44EED">
        <w:rPr>
          <w:rFonts w:ascii="Arial Narrow" w:hAnsi="Arial Narrow" w:cs="Arial"/>
          <w:sz w:val="24"/>
          <w:szCs w:val="24"/>
        </w:rPr>
        <w:t>:35</w:t>
      </w:r>
      <w:r w:rsidR="00D44EED" w:rsidRPr="00D44EED">
        <w:rPr>
          <w:rFonts w:ascii="Arial Narrow" w:hAnsi="Arial Narrow" w:cs="Arial"/>
          <w:sz w:val="24"/>
          <w:szCs w:val="24"/>
        </w:rPr>
        <w:tab/>
        <w:t xml:space="preserve">wystąpienie przedstawiciela </w:t>
      </w:r>
      <w:r w:rsidR="00FF26EF">
        <w:rPr>
          <w:rFonts w:ascii="Arial Narrow" w:hAnsi="Arial Narrow" w:cs="Arial"/>
          <w:b/>
          <w:bCs/>
          <w:sz w:val="24"/>
          <w:szCs w:val="24"/>
        </w:rPr>
        <w:t>Międzynarodowego Domu Spotkań Młodzieży w Oświęcimiu</w:t>
      </w:r>
      <w:r w:rsidR="00D44EED" w:rsidRPr="00D44EED">
        <w:rPr>
          <w:rFonts w:ascii="Arial Narrow" w:hAnsi="Arial Narrow" w:cs="Arial"/>
          <w:sz w:val="24"/>
          <w:szCs w:val="24"/>
        </w:rPr>
        <w:t xml:space="preserve"> (</w:t>
      </w:r>
      <w:proofErr w:type="spellStart"/>
      <w:r w:rsidR="00D44EED" w:rsidRPr="00D44EED">
        <w:rPr>
          <w:rFonts w:ascii="Arial Narrow" w:hAnsi="Arial Narrow" w:cs="Arial"/>
          <w:sz w:val="24"/>
          <w:szCs w:val="24"/>
        </w:rPr>
        <w:t>tbc</w:t>
      </w:r>
      <w:proofErr w:type="spellEnd"/>
      <w:r w:rsidR="00D44EED" w:rsidRPr="00D44EED">
        <w:rPr>
          <w:rFonts w:ascii="Arial Narrow" w:hAnsi="Arial Narrow" w:cs="Arial"/>
          <w:sz w:val="24"/>
          <w:szCs w:val="24"/>
        </w:rPr>
        <w:t>)</w:t>
      </w:r>
      <w:r w:rsidR="00D44EED" w:rsidRPr="00D44EED">
        <w:rPr>
          <w:rFonts w:ascii="Arial Narrow" w:hAnsi="Arial Narrow" w:cs="Arial"/>
          <w:sz w:val="24"/>
          <w:szCs w:val="24"/>
        </w:rPr>
        <w:tab/>
      </w:r>
    </w:p>
    <w:p w14:paraId="5BAA5CA5" w14:textId="77777777" w:rsidR="00D44EED" w:rsidRDefault="00D44EED" w:rsidP="00327B41">
      <w:pPr>
        <w:jc w:val="both"/>
        <w:rPr>
          <w:rFonts w:ascii="Arial Narrow" w:hAnsi="Arial Narrow" w:cs="Arial"/>
          <w:sz w:val="24"/>
          <w:szCs w:val="24"/>
        </w:rPr>
      </w:pPr>
    </w:p>
    <w:p w14:paraId="776FC0A8" w14:textId="77777777" w:rsidR="001B0626" w:rsidRDefault="001B0626" w:rsidP="00D44EED">
      <w:pPr>
        <w:ind w:left="2124" w:hanging="2124"/>
        <w:jc w:val="both"/>
        <w:rPr>
          <w:rFonts w:ascii="Arial Narrow" w:hAnsi="Arial Narrow" w:cs="Arial"/>
          <w:sz w:val="24"/>
          <w:szCs w:val="24"/>
        </w:rPr>
      </w:pPr>
    </w:p>
    <w:p w14:paraId="2A64E571" w14:textId="77777777" w:rsidR="001B0626" w:rsidRDefault="001B0626" w:rsidP="00D44EED">
      <w:pPr>
        <w:ind w:left="2124" w:hanging="2124"/>
        <w:jc w:val="both"/>
        <w:rPr>
          <w:rFonts w:ascii="Arial Narrow" w:hAnsi="Arial Narrow" w:cs="Arial"/>
          <w:sz w:val="24"/>
          <w:szCs w:val="24"/>
        </w:rPr>
      </w:pPr>
    </w:p>
    <w:p w14:paraId="13B58451" w14:textId="7E74AB36" w:rsidR="00DA177A" w:rsidRPr="00D44EED" w:rsidRDefault="00DA177A" w:rsidP="00D44EED">
      <w:pPr>
        <w:ind w:left="2124" w:hanging="2124"/>
        <w:jc w:val="both"/>
        <w:rPr>
          <w:rFonts w:ascii="Arial Narrow" w:hAnsi="Arial Narrow" w:cs="Arial"/>
          <w:sz w:val="24"/>
          <w:szCs w:val="24"/>
        </w:rPr>
      </w:pPr>
      <w:r w:rsidRPr="00095410">
        <w:rPr>
          <w:rFonts w:ascii="Arial Narrow" w:hAnsi="Arial Narrow" w:cs="Arial"/>
          <w:sz w:val="24"/>
          <w:szCs w:val="24"/>
        </w:rPr>
        <w:t>12:</w:t>
      </w:r>
      <w:r w:rsidR="00327B41" w:rsidRPr="00095410">
        <w:rPr>
          <w:rFonts w:ascii="Arial Narrow" w:hAnsi="Arial Narrow" w:cs="Arial"/>
          <w:sz w:val="24"/>
          <w:szCs w:val="24"/>
        </w:rPr>
        <w:t>20</w:t>
      </w:r>
      <w:r w:rsidRPr="00095410">
        <w:rPr>
          <w:rFonts w:ascii="Arial Narrow" w:hAnsi="Arial Narrow" w:cs="Arial"/>
          <w:sz w:val="24"/>
          <w:szCs w:val="24"/>
        </w:rPr>
        <w:t xml:space="preserve"> – 12:</w:t>
      </w:r>
      <w:r w:rsidR="00327B41" w:rsidRPr="00095410">
        <w:rPr>
          <w:rFonts w:ascii="Arial Narrow" w:hAnsi="Arial Narrow" w:cs="Arial"/>
          <w:sz w:val="24"/>
          <w:szCs w:val="24"/>
        </w:rPr>
        <w:t>35</w:t>
      </w:r>
      <w:r w:rsidR="00D44EED">
        <w:rPr>
          <w:rFonts w:ascii="Arial Narrow" w:hAnsi="Arial Narrow" w:cs="Arial"/>
          <w:sz w:val="24"/>
          <w:szCs w:val="24"/>
        </w:rPr>
        <w:tab/>
      </w:r>
      <w:r w:rsidRPr="00D44EED">
        <w:rPr>
          <w:rFonts w:ascii="Arial Narrow" w:hAnsi="Arial Narrow" w:cs="Arial"/>
          <w:b/>
          <w:bCs/>
          <w:i/>
          <w:iCs/>
          <w:sz w:val="24"/>
          <w:szCs w:val="24"/>
        </w:rPr>
        <w:t>Kilka uwag o etyce w turystyce historycznej</w:t>
      </w:r>
      <w:r w:rsidR="00153B66" w:rsidRPr="00095410">
        <w:rPr>
          <w:rFonts w:ascii="Arial Narrow" w:hAnsi="Arial Narrow" w:cs="Arial"/>
          <w:sz w:val="24"/>
          <w:szCs w:val="24"/>
        </w:rPr>
        <w:t xml:space="preserve"> -</w:t>
      </w:r>
      <w:r w:rsidR="00153B66" w:rsidRPr="00095410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153B66" w:rsidRPr="00D44EED">
        <w:rPr>
          <w:rFonts w:ascii="Arial Narrow" w:hAnsi="Arial Narrow" w:cs="Arial"/>
          <w:sz w:val="24"/>
          <w:szCs w:val="24"/>
        </w:rPr>
        <w:t xml:space="preserve">dr Jan </w:t>
      </w:r>
      <w:proofErr w:type="spellStart"/>
      <w:r w:rsidR="00153B66" w:rsidRPr="00D44EED">
        <w:rPr>
          <w:rFonts w:ascii="Arial Narrow" w:hAnsi="Arial Narrow" w:cs="Arial"/>
          <w:sz w:val="24"/>
          <w:szCs w:val="24"/>
        </w:rPr>
        <w:t>Szkudli</w:t>
      </w:r>
      <w:r w:rsidR="00153B66" w:rsidRPr="00D44EED">
        <w:rPr>
          <w:rFonts w:ascii="Arial Narrow" w:hAnsi="Arial Narrow" w:cs="Calibri"/>
          <w:sz w:val="24"/>
          <w:szCs w:val="24"/>
        </w:rPr>
        <w:t>ń</w:t>
      </w:r>
      <w:r w:rsidR="00153B66" w:rsidRPr="00D44EED">
        <w:rPr>
          <w:rFonts w:ascii="Arial Narrow" w:hAnsi="Arial Narrow" w:cs="Arial"/>
          <w:sz w:val="24"/>
          <w:szCs w:val="24"/>
        </w:rPr>
        <w:t>ski</w:t>
      </w:r>
      <w:proofErr w:type="spellEnd"/>
      <w:r w:rsidR="00153B66" w:rsidRPr="00D44EED">
        <w:rPr>
          <w:rFonts w:ascii="Arial Narrow" w:hAnsi="Arial Narrow" w:cs="Arial"/>
          <w:sz w:val="24"/>
          <w:szCs w:val="24"/>
        </w:rPr>
        <w:t xml:space="preserve"> </w:t>
      </w:r>
      <w:r w:rsidR="00FF26EF">
        <w:rPr>
          <w:rFonts w:ascii="Arial Narrow" w:hAnsi="Arial Narrow" w:cs="Arial"/>
          <w:sz w:val="24"/>
          <w:szCs w:val="24"/>
        </w:rPr>
        <w:t xml:space="preserve">- </w:t>
      </w:r>
      <w:r w:rsidR="00153B66" w:rsidRPr="00D44EED">
        <w:rPr>
          <w:rFonts w:ascii="Arial Narrow" w:hAnsi="Arial Narrow" w:cs="Arial"/>
          <w:sz w:val="24"/>
          <w:szCs w:val="24"/>
        </w:rPr>
        <w:t xml:space="preserve">Muzeum II Wojny </w:t>
      </w:r>
      <w:r w:rsidR="00D44EED">
        <w:rPr>
          <w:rFonts w:ascii="Arial Narrow" w:hAnsi="Arial Narrow" w:cs="Arial"/>
          <w:sz w:val="24"/>
          <w:szCs w:val="24"/>
        </w:rPr>
        <w:t>Ś</w:t>
      </w:r>
      <w:r w:rsidR="00153B66" w:rsidRPr="00D44EED">
        <w:rPr>
          <w:rFonts w:ascii="Arial Narrow" w:hAnsi="Arial Narrow" w:cs="Arial"/>
          <w:sz w:val="24"/>
          <w:szCs w:val="24"/>
        </w:rPr>
        <w:t>wiatowej</w:t>
      </w:r>
      <w:r w:rsidR="00D44EED">
        <w:rPr>
          <w:rFonts w:ascii="Arial Narrow" w:hAnsi="Arial Narrow" w:cs="Arial"/>
          <w:sz w:val="24"/>
          <w:szCs w:val="24"/>
        </w:rPr>
        <w:t xml:space="preserve"> w Gdańsku</w:t>
      </w:r>
    </w:p>
    <w:p w14:paraId="35A1D1F2" w14:textId="3100811F" w:rsidR="00DA177A" w:rsidRPr="00095410" w:rsidRDefault="00DA177A" w:rsidP="00F25816">
      <w:pPr>
        <w:ind w:left="2124" w:hanging="2124"/>
        <w:jc w:val="both"/>
        <w:rPr>
          <w:rFonts w:ascii="Arial Narrow" w:hAnsi="Arial Narrow" w:cs="Arial"/>
          <w:sz w:val="24"/>
          <w:szCs w:val="24"/>
        </w:rPr>
      </w:pPr>
      <w:r w:rsidRPr="00095410">
        <w:rPr>
          <w:rFonts w:ascii="Arial Narrow" w:hAnsi="Arial Narrow" w:cs="Arial"/>
          <w:sz w:val="24"/>
          <w:szCs w:val="24"/>
        </w:rPr>
        <w:t>12:</w:t>
      </w:r>
      <w:r w:rsidR="00327B41" w:rsidRPr="00095410">
        <w:rPr>
          <w:rFonts w:ascii="Arial Narrow" w:hAnsi="Arial Narrow" w:cs="Arial"/>
          <w:sz w:val="24"/>
          <w:szCs w:val="24"/>
        </w:rPr>
        <w:t>35</w:t>
      </w:r>
      <w:r w:rsidRPr="00095410">
        <w:rPr>
          <w:rFonts w:ascii="Arial Narrow" w:hAnsi="Arial Narrow" w:cs="Arial"/>
          <w:sz w:val="24"/>
          <w:szCs w:val="24"/>
        </w:rPr>
        <w:t xml:space="preserve"> – 1</w:t>
      </w:r>
      <w:r w:rsidR="00327B41" w:rsidRPr="00095410">
        <w:rPr>
          <w:rFonts w:ascii="Arial Narrow" w:hAnsi="Arial Narrow" w:cs="Arial"/>
          <w:sz w:val="24"/>
          <w:szCs w:val="24"/>
        </w:rPr>
        <w:t>2</w:t>
      </w:r>
      <w:r w:rsidR="005B74B4" w:rsidRPr="00095410">
        <w:rPr>
          <w:rFonts w:ascii="Arial Narrow" w:hAnsi="Arial Narrow" w:cs="Arial"/>
          <w:sz w:val="24"/>
          <w:szCs w:val="24"/>
        </w:rPr>
        <w:t>:50</w:t>
      </w:r>
      <w:r w:rsidR="00D44EED">
        <w:rPr>
          <w:rFonts w:ascii="Arial Narrow" w:hAnsi="Arial Narrow" w:cs="Arial"/>
          <w:sz w:val="24"/>
          <w:szCs w:val="24"/>
        </w:rPr>
        <w:tab/>
      </w:r>
      <w:proofErr w:type="spellStart"/>
      <w:r w:rsidRPr="00D44EED">
        <w:rPr>
          <w:rFonts w:ascii="Arial Narrow" w:hAnsi="Arial Narrow" w:cs="Arial"/>
          <w:b/>
          <w:bCs/>
          <w:i/>
          <w:iCs/>
          <w:sz w:val="24"/>
          <w:szCs w:val="24"/>
        </w:rPr>
        <w:t>Storyte</w:t>
      </w:r>
      <w:r w:rsidR="008B3377" w:rsidRPr="00D44EED">
        <w:rPr>
          <w:rFonts w:ascii="Arial Narrow" w:hAnsi="Arial Narrow" w:cs="Arial"/>
          <w:b/>
          <w:bCs/>
          <w:i/>
          <w:iCs/>
          <w:sz w:val="24"/>
          <w:szCs w:val="24"/>
        </w:rPr>
        <w:t>l</w:t>
      </w:r>
      <w:r w:rsidRPr="00D44EED">
        <w:rPr>
          <w:rFonts w:ascii="Arial Narrow" w:hAnsi="Arial Narrow" w:cs="Arial"/>
          <w:b/>
          <w:bCs/>
          <w:i/>
          <w:iCs/>
          <w:sz w:val="24"/>
          <w:szCs w:val="24"/>
        </w:rPr>
        <w:t>ling</w:t>
      </w:r>
      <w:proofErr w:type="spellEnd"/>
      <w:r w:rsidR="008B3377" w:rsidRPr="00D44EED">
        <w:rPr>
          <w:rFonts w:ascii="Arial Narrow" w:hAnsi="Arial Narrow" w:cs="Arial"/>
          <w:b/>
          <w:bCs/>
          <w:i/>
          <w:iCs/>
          <w:sz w:val="24"/>
          <w:szCs w:val="24"/>
        </w:rPr>
        <w:t>,</w:t>
      </w:r>
      <w:r w:rsidRPr="00D44EED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 czyli jak budowa</w:t>
      </w:r>
      <w:r w:rsidRPr="00D44EED">
        <w:rPr>
          <w:rFonts w:ascii="Arial Narrow" w:hAnsi="Arial Narrow" w:cs="Calibri"/>
          <w:b/>
          <w:bCs/>
          <w:i/>
          <w:iCs/>
          <w:sz w:val="24"/>
          <w:szCs w:val="24"/>
        </w:rPr>
        <w:t>ć</w:t>
      </w:r>
      <w:r w:rsidRPr="00D44EED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 narracj</w:t>
      </w:r>
      <w:r w:rsidRPr="00D44EED">
        <w:rPr>
          <w:rFonts w:ascii="Arial Narrow" w:hAnsi="Arial Narrow" w:cs="Calibri"/>
          <w:b/>
          <w:bCs/>
          <w:i/>
          <w:iCs/>
          <w:sz w:val="24"/>
          <w:szCs w:val="24"/>
        </w:rPr>
        <w:t>ę</w:t>
      </w:r>
      <w:r w:rsidRPr="00D44EED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 w kontek</w:t>
      </w:r>
      <w:r w:rsidRPr="00D44EED">
        <w:rPr>
          <w:rFonts w:ascii="Arial Narrow" w:hAnsi="Arial Narrow" w:cs="Calibri"/>
          <w:b/>
          <w:bCs/>
          <w:i/>
          <w:iCs/>
          <w:sz w:val="24"/>
          <w:szCs w:val="24"/>
        </w:rPr>
        <w:t>ś</w:t>
      </w:r>
      <w:r w:rsidRPr="00D44EED">
        <w:rPr>
          <w:rFonts w:ascii="Arial Narrow" w:hAnsi="Arial Narrow" w:cs="Arial"/>
          <w:b/>
          <w:bCs/>
          <w:i/>
          <w:iCs/>
          <w:sz w:val="24"/>
          <w:szCs w:val="24"/>
        </w:rPr>
        <w:t>cie 80 rocznicy zako</w:t>
      </w:r>
      <w:r w:rsidRPr="00D44EED">
        <w:rPr>
          <w:rFonts w:ascii="Arial Narrow" w:hAnsi="Arial Narrow" w:cs="Calibri"/>
          <w:b/>
          <w:bCs/>
          <w:i/>
          <w:iCs/>
          <w:sz w:val="24"/>
          <w:szCs w:val="24"/>
        </w:rPr>
        <w:t>ń</w:t>
      </w:r>
      <w:r w:rsidRPr="00D44EED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czenia II wojny </w:t>
      </w:r>
      <w:r w:rsidRPr="00D44EED">
        <w:rPr>
          <w:rFonts w:ascii="Arial Narrow" w:hAnsi="Arial Narrow" w:cs="Calibri"/>
          <w:b/>
          <w:bCs/>
          <w:i/>
          <w:iCs/>
          <w:sz w:val="24"/>
          <w:szCs w:val="24"/>
        </w:rPr>
        <w:t>ś</w:t>
      </w:r>
      <w:r w:rsidRPr="00D44EED">
        <w:rPr>
          <w:rFonts w:ascii="Arial Narrow" w:hAnsi="Arial Narrow" w:cs="Arial"/>
          <w:b/>
          <w:bCs/>
          <w:i/>
          <w:iCs/>
          <w:sz w:val="24"/>
          <w:szCs w:val="24"/>
        </w:rPr>
        <w:t>wiatowej</w:t>
      </w:r>
      <w:r w:rsidR="00153B66" w:rsidRPr="00095410">
        <w:rPr>
          <w:rFonts w:ascii="Arial Narrow" w:hAnsi="Arial Narrow" w:cs="Arial"/>
          <w:sz w:val="24"/>
          <w:szCs w:val="24"/>
        </w:rPr>
        <w:t xml:space="preserve"> </w:t>
      </w:r>
      <w:r w:rsidR="00153B66" w:rsidRPr="00D44EED">
        <w:rPr>
          <w:rFonts w:ascii="Arial Narrow" w:hAnsi="Arial Narrow" w:cs="Arial"/>
          <w:sz w:val="24"/>
          <w:szCs w:val="24"/>
        </w:rPr>
        <w:t>- Wiktoria Czarnecka</w:t>
      </w:r>
      <w:r w:rsidR="00F25816">
        <w:rPr>
          <w:rFonts w:ascii="Arial Narrow" w:hAnsi="Arial Narrow" w:cs="Arial"/>
          <w:sz w:val="24"/>
          <w:szCs w:val="24"/>
        </w:rPr>
        <w:t xml:space="preserve"> – Specjalistka marketingu historycznego</w:t>
      </w:r>
    </w:p>
    <w:p w14:paraId="0F451D2D" w14:textId="5B3B78D1" w:rsidR="00DA177A" w:rsidRPr="00095410" w:rsidRDefault="00DA177A" w:rsidP="00F25816">
      <w:pPr>
        <w:ind w:left="2124" w:hanging="2124"/>
        <w:jc w:val="both"/>
        <w:rPr>
          <w:rFonts w:ascii="Arial Narrow" w:hAnsi="Arial Narrow" w:cs="Arial"/>
          <w:sz w:val="24"/>
          <w:szCs w:val="24"/>
        </w:rPr>
      </w:pPr>
      <w:r w:rsidRPr="00095410">
        <w:rPr>
          <w:rFonts w:ascii="Arial Narrow" w:hAnsi="Arial Narrow" w:cs="Arial"/>
          <w:sz w:val="24"/>
          <w:szCs w:val="24"/>
        </w:rPr>
        <w:t>1</w:t>
      </w:r>
      <w:r w:rsidR="005B74B4" w:rsidRPr="00095410">
        <w:rPr>
          <w:rFonts w:ascii="Arial Narrow" w:hAnsi="Arial Narrow" w:cs="Arial"/>
          <w:sz w:val="24"/>
          <w:szCs w:val="24"/>
        </w:rPr>
        <w:t>2:50</w:t>
      </w:r>
      <w:r w:rsidRPr="00095410">
        <w:rPr>
          <w:rFonts w:ascii="Arial Narrow" w:hAnsi="Arial Narrow" w:cs="Arial"/>
          <w:sz w:val="24"/>
          <w:szCs w:val="24"/>
        </w:rPr>
        <w:t xml:space="preserve"> – 13:</w:t>
      </w:r>
      <w:r w:rsidR="005B74B4" w:rsidRPr="00095410">
        <w:rPr>
          <w:rFonts w:ascii="Arial Narrow" w:hAnsi="Arial Narrow" w:cs="Arial"/>
          <w:sz w:val="24"/>
          <w:szCs w:val="24"/>
        </w:rPr>
        <w:t>05</w:t>
      </w:r>
      <w:r w:rsidR="00F25816">
        <w:rPr>
          <w:rFonts w:ascii="Arial Narrow" w:hAnsi="Arial Narrow" w:cs="Arial"/>
          <w:sz w:val="24"/>
          <w:szCs w:val="24"/>
        </w:rPr>
        <w:tab/>
      </w:r>
      <w:r w:rsidRPr="00F25816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Certyfikacja przewodników i obiektów turystyki wojennej na Dolnym </w:t>
      </w:r>
      <w:r w:rsidRPr="00F25816">
        <w:rPr>
          <w:rFonts w:ascii="Arial Narrow" w:hAnsi="Arial Narrow" w:cs="Calibri"/>
          <w:b/>
          <w:bCs/>
          <w:i/>
          <w:iCs/>
          <w:sz w:val="24"/>
          <w:szCs w:val="24"/>
        </w:rPr>
        <w:t>Ś</w:t>
      </w:r>
      <w:r w:rsidRPr="00F25816">
        <w:rPr>
          <w:rFonts w:ascii="Arial Narrow" w:hAnsi="Arial Narrow" w:cs="Arial"/>
          <w:b/>
          <w:bCs/>
          <w:i/>
          <w:iCs/>
          <w:sz w:val="24"/>
          <w:szCs w:val="24"/>
        </w:rPr>
        <w:t>l</w:t>
      </w:r>
      <w:r w:rsidRPr="00F25816">
        <w:rPr>
          <w:rFonts w:ascii="Arial Narrow" w:hAnsi="Arial Narrow" w:cs="Calibri"/>
          <w:b/>
          <w:bCs/>
          <w:i/>
          <w:iCs/>
          <w:sz w:val="24"/>
          <w:szCs w:val="24"/>
        </w:rPr>
        <w:t>ą</w:t>
      </w:r>
      <w:r w:rsidRPr="00F25816">
        <w:rPr>
          <w:rFonts w:ascii="Arial Narrow" w:hAnsi="Arial Narrow" w:cs="Arial"/>
          <w:b/>
          <w:bCs/>
          <w:i/>
          <w:iCs/>
          <w:sz w:val="24"/>
          <w:szCs w:val="24"/>
        </w:rPr>
        <w:t>s</w:t>
      </w:r>
      <w:r w:rsidR="00F25816" w:rsidRPr="00F25816">
        <w:rPr>
          <w:rFonts w:ascii="Arial Narrow" w:hAnsi="Arial Narrow" w:cs="Arial"/>
          <w:b/>
          <w:bCs/>
          <w:i/>
          <w:iCs/>
          <w:sz w:val="24"/>
          <w:szCs w:val="24"/>
        </w:rPr>
        <w:t>ku</w:t>
      </w:r>
      <w:r w:rsidR="00153B66" w:rsidRPr="00095410">
        <w:rPr>
          <w:rFonts w:ascii="Arial Narrow" w:hAnsi="Arial Narrow" w:cs="Arial"/>
          <w:sz w:val="24"/>
          <w:szCs w:val="24"/>
        </w:rPr>
        <w:t xml:space="preserve"> </w:t>
      </w:r>
      <w:r w:rsidR="00153B66" w:rsidRPr="00F25816">
        <w:rPr>
          <w:rFonts w:ascii="Arial Narrow" w:hAnsi="Arial Narrow" w:cs="Arial"/>
          <w:sz w:val="24"/>
          <w:szCs w:val="24"/>
        </w:rPr>
        <w:t>- Romuald Owczarek</w:t>
      </w:r>
      <w:r w:rsidR="00F25816" w:rsidRPr="00F25816">
        <w:rPr>
          <w:rFonts w:ascii="Arial Narrow" w:hAnsi="Arial Narrow" w:cs="Arial"/>
          <w:sz w:val="24"/>
          <w:szCs w:val="24"/>
        </w:rPr>
        <w:t xml:space="preserve"> </w:t>
      </w:r>
      <w:r w:rsidR="00F25816">
        <w:rPr>
          <w:rFonts w:ascii="Arial Narrow" w:hAnsi="Arial Narrow" w:cs="Arial"/>
          <w:sz w:val="24"/>
          <w:szCs w:val="24"/>
        </w:rPr>
        <w:t>–</w:t>
      </w:r>
      <w:r w:rsidR="00F25816" w:rsidRPr="00F25816">
        <w:rPr>
          <w:rFonts w:ascii="Arial Narrow" w:hAnsi="Arial Narrow" w:cs="Arial"/>
          <w:sz w:val="24"/>
          <w:szCs w:val="24"/>
        </w:rPr>
        <w:t xml:space="preserve"> </w:t>
      </w:r>
      <w:r w:rsidR="00F25816">
        <w:rPr>
          <w:rFonts w:ascii="Arial Narrow" w:hAnsi="Arial Narrow" w:cs="Arial"/>
          <w:sz w:val="24"/>
          <w:szCs w:val="24"/>
        </w:rPr>
        <w:t>badacz wojennych tajemnic Dolnego Śląska</w:t>
      </w:r>
    </w:p>
    <w:p w14:paraId="323E8FA5" w14:textId="1AC32A55" w:rsidR="008B3377" w:rsidRPr="00F25816" w:rsidRDefault="008B3377" w:rsidP="008B3377">
      <w:pPr>
        <w:jc w:val="both"/>
        <w:rPr>
          <w:rFonts w:ascii="Arial Narrow" w:hAnsi="Arial Narrow" w:cs="Arial"/>
          <w:sz w:val="24"/>
          <w:szCs w:val="24"/>
        </w:rPr>
      </w:pPr>
      <w:r w:rsidRPr="00F25816">
        <w:rPr>
          <w:rFonts w:ascii="Arial Narrow" w:hAnsi="Arial Narrow" w:cs="Arial"/>
          <w:sz w:val="24"/>
          <w:szCs w:val="24"/>
        </w:rPr>
        <w:t>13</w:t>
      </w:r>
      <w:r w:rsidR="00F25816" w:rsidRPr="00F25816">
        <w:rPr>
          <w:rFonts w:ascii="Arial Narrow" w:hAnsi="Arial Narrow" w:cs="Arial"/>
          <w:sz w:val="24"/>
          <w:szCs w:val="24"/>
        </w:rPr>
        <w:t>:</w:t>
      </w:r>
      <w:r w:rsidRPr="00F25816">
        <w:rPr>
          <w:rFonts w:ascii="Arial Narrow" w:hAnsi="Arial Narrow" w:cs="Arial"/>
          <w:sz w:val="24"/>
          <w:szCs w:val="24"/>
        </w:rPr>
        <w:t xml:space="preserve">05 – 13:35 </w:t>
      </w:r>
      <w:r w:rsidR="00F25816">
        <w:rPr>
          <w:rFonts w:ascii="Arial Narrow" w:hAnsi="Arial Narrow" w:cs="Arial"/>
          <w:sz w:val="24"/>
          <w:szCs w:val="24"/>
        </w:rPr>
        <w:tab/>
      </w:r>
      <w:r w:rsidR="00F25816">
        <w:rPr>
          <w:rFonts w:ascii="Arial Narrow" w:hAnsi="Arial Narrow" w:cs="Arial"/>
          <w:sz w:val="24"/>
          <w:szCs w:val="24"/>
        </w:rPr>
        <w:tab/>
      </w:r>
      <w:r w:rsidRPr="00F25816">
        <w:rPr>
          <w:rFonts w:ascii="Arial Narrow" w:hAnsi="Arial Narrow" w:cs="Arial"/>
          <w:sz w:val="24"/>
          <w:szCs w:val="24"/>
        </w:rPr>
        <w:t>Przerwa kawowa</w:t>
      </w:r>
    </w:p>
    <w:p w14:paraId="03EC98CF" w14:textId="4C3BCDC7" w:rsidR="00F25816" w:rsidRDefault="00F25816" w:rsidP="00327B41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319626F" wp14:editId="4DB9B673">
                <wp:simplePos x="0" y="0"/>
                <wp:positionH relativeFrom="column">
                  <wp:posOffset>-57150</wp:posOffset>
                </wp:positionH>
                <wp:positionV relativeFrom="paragraph">
                  <wp:posOffset>180975</wp:posOffset>
                </wp:positionV>
                <wp:extent cx="4200525" cy="419100"/>
                <wp:effectExtent l="0" t="0" r="28575" b="19050"/>
                <wp:wrapNone/>
                <wp:docPr id="1571866454" name="Prostokąt: zaokrąglone rog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419100"/>
                        </a:xfrm>
                        <a:prstGeom prst="roundRect">
                          <a:avLst/>
                        </a:prstGeom>
                        <a:solidFill>
                          <a:srgbClr val="937B6D"/>
                        </a:solidFill>
                        <a:ln>
                          <a:solidFill>
                            <a:srgbClr val="937B6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2255387" id="Prostokąt: zaokrąglone rogi 3" o:spid="_x0000_s1026" style="position:absolute;margin-left:-4.5pt;margin-top:14.25pt;width:330.75pt;height:33pt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P3OgAIAAI0FAAAOAAAAZHJzL2Uyb0RvYy54bWysVE1v2zAMvQ/YfxB0X21nST+COkXWosOA&#10;oi3aDj0rspQYkEWNUuJkv36U7DhdW+xQ7CKLJvlIPpE8v9g2hm0U+hpsyYujnDNlJVS1XZb859P1&#10;l1POfBC2EgasKvlOeX4x+/zpvHVTNYIVmEohIxDrp60r+SoEN80yL1eqEf4InLKk1ICNCCTiMqtQ&#10;tITemGyU58dZC1g5BKm8p79XnZLPEr7WSoY7rb0KzJSccgvpxHQu4pnNzsV0icKtatmnIT6QRSNq&#10;S0EHqCsRBFtj/QaqqSWCBx2OJDQZaF1LlWqgaor8VTWPK+FUqoXI8W6gyf8/WHm7eXT3SDS0zk89&#10;XWMVW41N/FJ+bJvI2g1kqW1gkn6Oif7JaMKZJN24OCvyxGZ28Hbow3cFDYuXkiOsbfVAL5KIEpsb&#10;Hygs2e/tYkQPpq6ua2OSgMvFpUG2EfR6Z19Pvh1fxQcjl7/MjP2YJ+FE1+xQebqFnVER0NgHpVld&#10;Ua2jlHJqSjUkJKRUNhSdaiUq1eVZTPKBicEjJZ0AI7Km+gbsHiA2/FvsrtrePrqq1NODc/6vxDrn&#10;wSNFBhsG56a2gO8BGKqqj9zZ70nqqIksLaDa3SND6CbKO3ld0yvfCB/uBdII0bDRWgh3dGgDbcmh&#10;v3G2Avz93v9oT51NWs5aGsmS+19rgYoz88NSz58V43Gc4SSMJycjEvClZvFSY9fNJVDfFLSAnEzX&#10;aB/M/qoRmmfaHvMYlVTCSopdchlwL1yGblXQ/pFqPk9mNLdOhBv76GQEj6zGBn7aPgt0fasHGpJb&#10;2I+vmL5q9s42elqYrwPoOk3Cgdeeb5r51Dj9fopL5aWcrA5bdPYHAAD//wMAUEsDBBQABgAIAAAA&#10;IQAQpHZ33wAAAAgBAAAPAAAAZHJzL2Rvd25yZXYueG1sTI/BTsMwEETvSPyDtUjcWqeBVEmaTQVI&#10;hWtJUdXjNl6SiNgOsdsGvh5zgtusZjXzplhPuhdnHl1nDcJiHoFgU1vVmQbhbbeZpSCcJ6Oot4YR&#10;vtjBury+KihX9mJe+Vz5RoQQ43JCaL0fcild3bImN7cDm+C921GTD+fYSDXSJYTrXsZRtJSaOhMa&#10;Whr4qeX6ozpphE2m0q3bp/b78Ly9q/aPn4uXHSHe3kwPKxCeJ//3DL/4AR3KwHS0J6Oc6BFmWZji&#10;EeI0ARH8ZRIHcUTI7hOQZSH/Dyh/AAAA//8DAFBLAQItABQABgAIAAAAIQC2gziS/gAAAOEBAAAT&#10;AAAAAAAAAAAAAAAAAAAAAABbQ29udGVudF9UeXBlc10ueG1sUEsBAi0AFAAGAAgAAAAhADj9If/W&#10;AAAAlAEAAAsAAAAAAAAAAAAAAAAALwEAAF9yZWxzLy5yZWxzUEsBAi0AFAAGAAgAAAAhAHUQ/c6A&#10;AgAAjQUAAA4AAAAAAAAAAAAAAAAALgIAAGRycy9lMm9Eb2MueG1sUEsBAi0AFAAGAAgAAAAhABCk&#10;dnffAAAACAEAAA8AAAAAAAAAAAAAAAAA2gQAAGRycy9kb3ducmV2LnhtbFBLBQYAAAAABAAEAPMA&#10;AADmBQAAAAA=&#10;" fillcolor="#937b6d" strokecolor="#937b6d" strokeweight="1pt">
                <v:stroke joinstyle="miter"/>
              </v:roundrect>
            </w:pict>
          </mc:Fallback>
        </mc:AlternateContent>
      </w:r>
    </w:p>
    <w:p w14:paraId="7AB50210" w14:textId="21B6FBF5" w:rsidR="00DA177A" w:rsidRPr="00F25816" w:rsidRDefault="00F25816" w:rsidP="00327B41">
      <w:pPr>
        <w:jc w:val="both"/>
        <w:rPr>
          <w:rFonts w:ascii="Arial Narrow" w:hAnsi="Arial Narrow" w:cs="Arial"/>
          <w:b/>
          <w:bCs/>
          <w:sz w:val="24"/>
          <w:szCs w:val="24"/>
        </w:rPr>
      </w:pPr>
      <w:r w:rsidRPr="00F25816">
        <w:rPr>
          <w:rFonts w:ascii="Arial Narrow" w:hAnsi="Arial Narrow" w:cs="Arial"/>
          <w:sz w:val="24"/>
          <w:szCs w:val="24"/>
        </w:rPr>
        <w:t xml:space="preserve">Sesja tematyczna: </w:t>
      </w:r>
      <w:r w:rsidR="00DA177A" w:rsidRPr="00F25816">
        <w:rPr>
          <w:rFonts w:ascii="Arial Narrow" w:hAnsi="Arial Narrow" w:cs="Arial"/>
          <w:b/>
          <w:bCs/>
          <w:sz w:val="24"/>
          <w:szCs w:val="24"/>
        </w:rPr>
        <w:t>ROLA EDUKACJI W TURYSTYCE WOJENNEJ</w:t>
      </w:r>
    </w:p>
    <w:p w14:paraId="781186BA" w14:textId="77777777" w:rsidR="00F25816" w:rsidRPr="00095410" w:rsidRDefault="00F25816" w:rsidP="00327B41">
      <w:pPr>
        <w:jc w:val="both"/>
        <w:rPr>
          <w:rFonts w:ascii="Arial Narrow" w:hAnsi="Arial Narrow" w:cs="Arial"/>
          <w:sz w:val="24"/>
          <w:szCs w:val="24"/>
        </w:rPr>
      </w:pPr>
    </w:p>
    <w:p w14:paraId="0D1D1754" w14:textId="005AC889" w:rsidR="00DA177A" w:rsidRPr="00095410" w:rsidRDefault="00DA177A" w:rsidP="00F25816">
      <w:pPr>
        <w:ind w:left="2124" w:hanging="2124"/>
        <w:jc w:val="both"/>
        <w:rPr>
          <w:rFonts w:ascii="Arial Narrow" w:hAnsi="Arial Narrow" w:cs="Arial"/>
          <w:sz w:val="24"/>
          <w:szCs w:val="24"/>
        </w:rPr>
      </w:pPr>
      <w:r w:rsidRPr="00095410">
        <w:rPr>
          <w:rFonts w:ascii="Arial Narrow" w:hAnsi="Arial Narrow" w:cs="Arial"/>
          <w:sz w:val="24"/>
          <w:szCs w:val="24"/>
        </w:rPr>
        <w:t>13</w:t>
      </w:r>
      <w:r w:rsidR="00F25816">
        <w:rPr>
          <w:rFonts w:ascii="Arial Narrow" w:hAnsi="Arial Narrow" w:cs="Arial"/>
          <w:sz w:val="24"/>
          <w:szCs w:val="24"/>
        </w:rPr>
        <w:t>:</w:t>
      </w:r>
      <w:r w:rsidR="008B3377" w:rsidRPr="00095410">
        <w:rPr>
          <w:rFonts w:ascii="Arial Narrow" w:hAnsi="Arial Narrow" w:cs="Arial"/>
          <w:sz w:val="24"/>
          <w:szCs w:val="24"/>
        </w:rPr>
        <w:t>35</w:t>
      </w:r>
      <w:r w:rsidRPr="00095410">
        <w:rPr>
          <w:rFonts w:ascii="Arial Narrow" w:hAnsi="Arial Narrow" w:cs="Arial"/>
          <w:sz w:val="24"/>
          <w:szCs w:val="24"/>
        </w:rPr>
        <w:t xml:space="preserve"> – 13:</w:t>
      </w:r>
      <w:r w:rsidR="008B3377" w:rsidRPr="00095410">
        <w:rPr>
          <w:rFonts w:ascii="Arial Narrow" w:hAnsi="Arial Narrow" w:cs="Arial"/>
          <w:sz w:val="24"/>
          <w:szCs w:val="24"/>
        </w:rPr>
        <w:t>50</w:t>
      </w:r>
      <w:r w:rsidRPr="00095410">
        <w:rPr>
          <w:rFonts w:ascii="Arial Narrow" w:hAnsi="Arial Narrow" w:cs="Arial"/>
          <w:sz w:val="24"/>
          <w:szCs w:val="24"/>
        </w:rPr>
        <w:t xml:space="preserve"> </w:t>
      </w:r>
      <w:r w:rsidR="00F25816">
        <w:rPr>
          <w:rFonts w:ascii="Arial Narrow" w:hAnsi="Arial Narrow" w:cs="Arial"/>
          <w:sz w:val="24"/>
          <w:szCs w:val="24"/>
        </w:rPr>
        <w:tab/>
      </w:r>
      <w:r w:rsidRPr="00F25816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Obiekty </w:t>
      </w:r>
      <w:proofErr w:type="spellStart"/>
      <w:r w:rsidRPr="00F25816">
        <w:rPr>
          <w:rFonts w:ascii="Arial Narrow" w:hAnsi="Arial Narrow" w:cs="Arial"/>
          <w:b/>
          <w:bCs/>
          <w:i/>
          <w:iCs/>
          <w:sz w:val="24"/>
          <w:szCs w:val="24"/>
        </w:rPr>
        <w:t>pomilitarne</w:t>
      </w:r>
      <w:proofErr w:type="spellEnd"/>
      <w:r w:rsidRPr="00F25816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 i współpraca z obiektami turystycznymi. Tworzenie </w:t>
      </w:r>
      <w:r w:rsidRPr="00F25816">
        <w:rPr>
          <w:rFonts w:ascii="Arial Narrow" w:hAnsi="Arial Narrow" w:cs="Calibri"/>
          <w:b/>
          <w:bCs/>
          <w:i/>
          <w:iCs/>
          <w:sz w:val="24"/>
          <w:szCs w:val="24"/>
        </w:rPr>
        <w:t>ś</w:t>
      </w:r>
      <w:r w:rsidRPr="00F25816">
        <w:rPr>
          <w:rFonts w:ascii="Arial Narrow" w:hAnsi="Arial Narrow" w:cs="Arial"/>
          <w:b/>
          <w:bCs/>
          <w:i/>
          <w:iCs/>
          <w:sz w:val="24"/>
          <w:szCs w:val="24"/>
        </w:rPr>
        <w:t>cie</w:t>
      </w:r>
      <w:r w:rsidRPr="00F25816">
        <w:rPr>
          <w:rFonts w:ascii="Arial Narrow" w:hAnsi="Arial Narrow" w:cs="Calibri"/>
          <w:b/>
          <w:bCs/>
          <w:i/>
          <w:iCs/>
          <w:sz w:val="24"/>
          <w:szCs w:val="24"/>
        </w:rPr>
        <w:t>ż</w:t>
      </w:r>
      <w:r w:rsidRPr="00F25816">
        <w:rPr>
          <w:rFonts w:ascii="Arial Narrow" w:hAnsi="Arial Narrow" w:cs="Arial"/>
          <w:b/>
          <w:bCs/>
          <w:i/>
          <w:iCs/>
          <w:sz w:val="24"/>
          <w:szCs w:val="24"/>
        </w:rPr>
        <w:t>ek edukacyjnych</w:t>
      </w:r>
      <w:r w:rsidR="00153B66" w:rsidRPr="00F25816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 </w:t>
      </w:r>
      <w:r w:rsidR="00153B66" w:rsidRPr="00F25816">
        <w:rPr>
          <w:rFonts w:ascii="Arial Narrow" w:hAnsi="Arial Narrow" w:cs="Arial"/>
          <w:i/>
          <w:iCs/>
          <w:sz w:val="24"/>
          <w:szCs w:val="24"/>
        </w:rPr>
        <w:t xml:space="preserve">- </w:t>
      </w:r>
      <w:r w:rsidR="00153B66" w:rsidRPr="00F25816">
        <w:rPr>
          <w:rFonts w:ascii="Arial Narrow" w:hAnsi="Arial Narrow" w:cs="Arial"/>
          <w:sz w:val="24"/>
          <w:szCs w:val="24"/>
        </w:rPr>
        <w:t>Marek Nogawka – Nadle</w:t>
      </w:r>
      <w:r w:rsidR="00153B66" w:rsidRPr="00F25816">
        <w:rPr>
          <w:rFonts w:ascii="Arial Narrow" w:hAnsi="Arial Narrow" w:cs="Calibri"/>
          <w:sz w:val="24"/>
          <w:szCs w:val="24"/>
        </w:rPr>
        <w:t>ś</w:t>
      </w:r>
      <w:r w:rsidR="00153B66" w:rsidRPr="00F25816">
        <w:rPr>
          <w:rFonts w:ascii="Arial Narrow" w:hAnsi="Arial Narrow" w:cs="Arial"/>
          <w:sz w:val="24"/>
          <w:szCs w:val="24"/>
        </w:rPr>
        <w:t>nictwo Wałbrzych</w:t>
      </w:r>
    </w:p>
    <w:p w14:paraId="126EE4C3" w14:textId="4E795D83" w:rsidR="005B74B4" w:rsidRPr="0035033A" w:rsidRDefault="008B3377" w:rsidP="0035033A">
      <w:pPr>
        <w:ind w:left="2124" w:hanging="2124"/>
        <w:jc w:val="both"/>
        <w:rPr>
          <w:rFonts w:ascii="Arial Narrow" w:hAnsi="Arial Narrow" w:cs="Arial"/>
          <w:sz w:val="24"/>
          <w:szCs w:val="24"/>
        </w:rPr>
      </w:pPr>
      <w:r w:rsidRPr="00095410">
        <w:rPr>
          <w:rFonts w:ascii="Arial Narrow" w:hAnsi="Arial Narrow" w:cs="Arial"/>
          <w:sz w:val="24"/>
          <w:szCs w:val="24"/>
        </w:rPr>
        <w:t>13</w:t>
      </w:r>
      <w:r w:rsidR="0035033A">
        <w:rPr>
          <w:rFonts w:ascii="Arial Narrow" w:hAnsi="Arial Narrow" w:cs="Arial"/>
          <w:sz w:val="24"/>
          <w:szCs w:val="24"/>
        </w:rPr>
        <w:t>:</w:t>
      </w:r>
      <w:r w:rsidRPr="00095410">
        <w:rPr>
          <w:rFonts w:ascii="Arial Narrow" w:hAnsi="Arial Narrow" w:cs="Arial"/>
          <w:sz w:val="24"/>
          <w:szCs w:val="24"/>
        </w:rPr>
        <w:t>50 – 14:05</w:t>
      </w:r>
      <w:r w:rsidR="0035033A">
        <w:rPr>
          <w:rFonts w:ascii="Arial Narrow" w:hAnsi="Arial Narrow" w:cs="Arial"/>
          <w:sz w:val="24"/>
          <w:szCs w:val="24"/>
        </w:rPr>
        <w:tab/>
      </w:r>
      <w:r w:rsidR="005B74B4" w:rsidRPr="0035033A">
        <w:rPr>
          <w:rFonts w:ascii="Arial Narrow" w:hAnsi="Arial Narrow" w:cs="Arial"/>
          <w:b/>
          <w:bCs/>
          <w:i/>
          <w:iCs/>
          <w:sz w:val="24"/>
          <w:szCs w:val="24"/>
        </w:rPr>
        <w:t>Współczesne wyzwania i mo</w:t>
      </w:r>
      <w:r w:rsidR="005B74B4" w:rsidRPr="0035033A">
        <w:rPr>
          <w:rFonts w:ascii="Arial Narrow" w:hAnsi="Arial Narrow" w:cs="Calibri"/>
          <w:b/>
          <w:bCs/>
          <w:i/>
          <w:iCs/>
          <w:sz w:val="24"/>
          <w:szCs w:val="24"/>
        </w:rPr>
        <w:t>ż</w:t>
      </w:r>
      <w:r w:rsidR="005B74B4" w:rsidRPr="0035033A">
        <w:rPr>
          <w:rFonts w:ascii="Arial Narrow" w:hAnsi="Arial Narrow" w:cs="Arial"/>
          <w:b/>
          <w:bCs/>
          <w:i/>
          <w:iCs/>
          <w:sz w:val="24"/>
          <w:szCs w:val="24"/>
        </w:rPr>
        <w:t>liwo</w:t>
      </w:r>
      <w:r w:rsidR="005B74B4" w:rsidRPr="0035033A">
        <w:rPr>
          <w:rFonts w:ascii="Arial Narrow" w:hAnsi="Arial Narrow" w:cs="Calibri"/>
          <w:b/>
          <w:bCs/>
          <w:i/>
          <w:iCs/>
          <w:sz w:val="24"/>
          <w:szCs w:val="24"/>
        </w:rPr>
        <w:t>ś</w:t>
      </w:r>
      <w:r w:rsidR="005B74B4" w:rsidRPr="0035033A">
        <w:rPr>
          <w:rFonts w:ascii="Arial Narrow" w:hAnsi="Arial Narrow" w:cs="Arial"/>
          <w:b/>
          <w:bCs/>
          <w:i/>
          <w:iCs/>
          <w:sz w:val="24"/>
          <w:szCs w:val="24"/>
        </w:rPr>
        <w:t>ci edukacyjne w Miejscu Pami</w:t>
      </w:r>
      <w:r w:rsidR="005B74B4" w:rsidRPr="0035033A">
        <w:rPr>
          <w:rFonts w:ascii="Arial Narrow" w:hAnsi="Arial Narrow" w:cs="Calibri"/>
          <w:b/>
          <w:bCs/>
          <w:i/>
          <w:iCs/>
          <w:sz w:val="24"/>
          <w:szCs w:val="24"/>
        </w:rPr>
        <w:t>ę</w:t>
      </w:r>
      <w:r w:rsidR="005B74B4" w:rsidRPr="0035033A">
        <w:rPr>
          <w:rFonts w:ascii="Arial Narrow" w:hAnsi="Arial Narrow" w:cs="Arial"/>
          <w:b/>
          <w:bCs/>
          <w:i/>
          <w:iCs/>
          <w:sz w:val="24"/>
          <w:szCs w:val="24"/>
        </w:rPr>
        <w:t>ci</w:t>
      </w:r>
      <w:r w:rsidR="00153B66" w:rsidRPr="0035033A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 </w:t>
      </w:r>
      <w:r w:rsidR="00153B66" w:rsidRPr="00095410">
        <w:rPr>
          <w:rFonts w:ascii="Arial Narrow" w:hAnsi="Arial Narrow" w:cs="Arial"/>
          <w:sz w:val="24"/>
          <w:szCs w:val="24"/>
        </w:rPr>
        <w:t xml:space="preserve">- </w:t>
      </w:r>
      <w:r w:rsidR="00153B66" w:rsidRPr="0035033A">
        <w:rPr>
          <w:rFonts w:ascii="Arial Narrow" w:hAnsi="Arial Narrow" w:cs="Arial"/>
          <w:sz w:val="24"/>
          <w:szCs w:val="24"/>
        </w:rPr>
        <w:t xml:space="preserve">Renata Paluch  - </w:t>
      </w:r>
      <w:r w:rsidR="0035033A">
        <w:rPr>
          <w:rFonts w:ascii="Arial Narrow" w:hAnsi="Arial Narrow" w:cs="Arial"/>
          <w:sz w:val="24"/>
          <w:szCs w:val="24"/>
        </w:rPr>
        <w:t>Dział Oświatowy</w:t>
      </w:r>
      <w:r w:rsidR="00153B66" w:rsidRPr="0035033A">
        <w:rPr>
          <w:rFonts w:ascii="Arial Narrow" w:hAnsi="Arial Narrow" w:cs="Arial"/>
          <w:sz w:val="24"/>
          <w:szCs w:val="24"/>
        </w:rPr>
        <w:t xml:space="preserve"> Muzeum Gross-Rosen</w:t>
      </w:r>
    </w:p>
    <w:p w14:paraId="216C8892" w14:textId="173BE7DA" w:rsidR="00DA177A" w:rsidRPr="0035033A" w:rsidRDefault="00DA177A" w:rsidP="0035033A">
      <w:pPr>
        <w:ind w:left="2124" w:hanging="2124"/>
        <w:jc w:val="both"/>
        <w:rPr>
          <w:rFonts w:ascii="Arial Narrow" w:hAnsi="Arial Narrow" w:cs="Arial"/>
          <w:sz w:val="24"/>
          <w:szCs w:val="24"/>
        </w:rPr>
      </w:pPr>
      <w:r w:rsidRPr="00095410">
        <w:rPr>
          <w:rFonts w:ascii="Arial Narrow" w:hAnsi="Arial Narrow" w:cs="Arial"/>
          <w:sz w:val="24"/>
          <w:szCs w:val="24"/>
        </w:rPr>
        <w:t>1</w:t>
      </w:r>
      <w:r w:rsidR="008B3377" w:rsidRPr="00095410">
        <w:rPr>
          <w:rFonts w:ascii="Arial Narrow" w:hAnsi="Arial Narrow" w:cs="Arial"/>
          <w:sz w:val="24"/>
          <w:szCs w:val="24"/>
        </w:rPr>
        <w:t>4</w:t>
      </w:r>
      <w:r w:rsidRPr="00095410">
        <w:rPr>
          <w:rFonts w:ascii="Arial Narrow" w:hAnsi="Arial Narrow" w:cs="Arial"/>
          <w:sz w:val="24"/>
          <w:szCs w:val="24"/>
        </w:rPr>
        <w:t>:</w:t>
      </w:r>
      <w:r w:rsidR="008B3377" w:rsidRPr="00095410">
        <w:rPr>
          <w:rFonts w:ascii="Arial Narrow" w:hAnsi="Arial Narrow" w:cs="Arial"/>
          <w:sz w:val="24"/>
          <w:szCs w:val="24"/>
        </w:rPr>
        <w:t>05</w:t>
      </w:r>
      <w:r w:rsidRPr="00095410">
        <w:rPr>
          <w:rFonts w:ascii="Arial Narrow" w:hAnsi="Arial Narrow" w:cs="Arial"/>
          <w:sz w:val="24"/>
          <w:szCs w:val="24"/>
        </w:rPr>
        <w:t>– 1</w:t>
      </w:r>
      <w:r w:rsidR="005B74B4" w:rsidRPr="00095410">
        <w:rPr>
          <w:rFonts w:ascii="Arial Narrow" w:hAnsi="Arial Narrow" w:cs="Arial"/>
          <w:sz w:val="24"/>
          <w:szCs w:val="24"/>
        </w:rPr>
        <w:t>4</w:t>
      </w:r>
      <w:r w:rsidRPr="00095410">
        <w:rPr>
          <w:rFonts w:ascii="Arial Narrow" w:hAnsi="Arial Narrow" w:cs="Arial"/>
          <w:sz w:val="24"/>
          <w:szCs w:val="24"/>
        </w:rPr>
        <w:t>:</w:t>
      </w:r>
      <w:r w:rsidR="008B3377" w:rsidRPr="00095410">
        <w:rPr>
          <w:rFonts w:ascii="Arial Narrow" w:hAnsi="Arial Narrow" w:cs="Arial"/>
          <w:sz w:val="24"/>
          <w:szCs w:val="24"/>
        </w:rPr>
        <w:t>20</w:t>
      </w:r>
      <w:r w:rsidR="0035033A">
        <w:rPr>
          <w:rFonts w:ascii="Arial Narrow" w:hAnsi="Arial Narrow" w:cs="Arial"/>
          <w:sz w:val="24"/>
          <w:szCs w:val="24"/>
        </w:rPr>
        <w:tab/>
      </w:r>
      <w:r w:rsidR="008B3377" w:rsidRPr="0035033A">
        <w:rPr>
          <w:rFonts w:ascii="Arial Narrow" w:hAnsi="Arial Narrow" w:cs="Arial"/>
          <w:b/>
          <w:bCs/>
          <w:i/>
          <w:iCs/>
          <w:sz w:val="24"/>
          <w:szCs w:val="24"/>
        </w:rPr>
        <w:t>Uczy</w:t>
      </w:r>
      <w:r w:rsidR="008B3377" w:rsidRPr="0035033A">
        <w:rPr>
          <w:rFonts w:ascii="Arial Narrow" w:hAnsi="Arial Narrow" w:cs="Calibri"/>
          <w:b/>
          <w:bCs/>
          <w:i/>
          <w:iCs/>
          <w:sz w:val="24"/>
          <w:szCs w:val="24"/>
        </w:rPr>
        <w:t>ć</w:t>
      </w:r>
      <w:r w:rsidR="008B3377" w:rsidRPr="0035033A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 czy opowiada</w:t>
      </w:r>
      <w:r w:rsidR="008B3377" w:rsidRPr="0035033A">
        <w:rPr>
          <w:rFonts w:ascii="Arial Narrow" w:hAnsi="Arial Narrow" w:cs="Calibri"/>
          <w:b/>
          <w:bCs/>
          <w:i/>
          <w:iCs/>
          <w:sz w:val="24"/>
          <w:szCs w:val="24"/>
        </w:rPr>
        <w:t>ć</w:t>
      </w:r>
      <w:r w:rsidR="008B3377" w:rsidRPr="0035033A">
        <w:rPr>
          <w:rFonts w:ascii="Arial Narrow" w:hAnsi="Arial Narrow" w:cs="Arial"/>
          <w:b/>
          <w:bCs/>
          <w:i/>
          <w:iCs/>
          <w:sz w:val="24"/>
          <w:szCs w:val="24"/>
        </w:rPr>
        <w:t>? Szczeg</w:t>
      </w:r>
      <w:r w:rsidR="008B3377" w:rsidRPr="0035033A">
        <w:rPr>
          <w:rFonts w:ascii="Arial Narrow" w:hAnsi="Arial Narrow" w:cs="Agency FB"/>
          <w:b/>
          <w:bCs/>
          <w:i/>
          <w:iCs/>
          <w:sz w:val="24"/>
          <w:szCs w:val="24"/>
        </w:rPr>
        <w:t>ó</w:t>
      </w:r>
      <w:r w:rsidR="008B3377" w:rsidRPr="0035033A">
        <w:rPr>
          <w:rFonts w:ascii="Arial Narrow" w:hAnsi="Arial Narrow" w:cs="Arial"/>
          <w:b/>
          <w:bCs/>
          <w:i/>
          <w:iCs/>
          <w:sz w:val="24"/>
          <w:szCs w:val="24"/>
        </w:rPr>
        <w:t>lne wyzwania</w:t>
      </w:r>
      <w:r w:rsidR="00153B66" w:rsidRPr="0035033A">
        <w:rPr>
          <w:rFonts w:ascii="Arial Narrow" w:hAnsi="Arial Narrow" w:cs="Arial"/>
          <w:b/>
          <w:bCs/>
          <w:i/>
          <w:iCs/>
          <w:sz w:val="24"/>
          <w:szCs w:val="24"/>
        </w:rPr>
        <w:t xml:space="preserve"> – sprawdzone metody</w:t>
      </w:r>
      <w:r w:rsidR="00153B66" w:rsidRPr="0035033A">
        <w:rPr>
          <w:rFonts w:ascii="Arial Narrow" w:hAnsi="Arial Narrow" w:cs="Arial"/>
          <w:sz w:val="24"/>
          <w:szCs w:val="24"/>
        </w:rPr>
        <w:t xml:space="preserve"> </w:t>
      </w:r>
      <w:r w:rsidR="0035033A">
        <w:rPr>
          <w:rFonts w:ascii="Arial Narrow" w:hAnsi="Arial Narrow" w:cs="Arial"/>
          <w:sz w:val="24"/>
          <w:szCs w:val="24"/>
        </w:rPr>
        <w:t>–</w:t>
      </w:r>
      <w:r w:rsidR="00153B66" w:rsidRPr="00095410">
        <w:rPr>
          <w:rFonts w:ascii="Arial Narrow" w:hAnsi="Arial Narrow" w:cs="Arial"/>
          <w:sz w:val="24"/>
          <w:szCs w:val="24"/>
        </w:rPr>
        <w:t xml:space="preserve"> </w:t>
      </w:r>
      <w:r w:rsidR="00153B66" w:rsidRPr="0035033A">
        <w:rPr>
          <w:rFonts w:ascii="Arial Narrow" w:hAnsi="Arial Narrow" w:cs="Arial"/>
          <w:sz w:val="24"/>
          <w:szCs w:val="24"/>
        </w:rPr>
        <w:t>dr</w:t>
      </w:r>
      <w:r w:rsidR="0035033A">
        <w:rPr>
          <w:rFonts w:ascii="Arial Narrow" w:hAnsi="Arial Narrow" w:cs="Arial"/>
          <w:sz w:val="24"/>
          <w:szCs w:val="24"/>
        </w:rPr>
        <w:t> </w:t>
      </w:r>
      <w:r w:rsidR="00153B66" w:rsidRPr="0035033A">
        <w:rPr>
          <w:rFonts w:ascii="Arial Narrow" w:hAnsi="Arial Narrow" w:cs="Arial"/>
          <w:sz w:val="24"/>
          <w:szCs w:val="24"/>
        </w:rPr>
        <w:t>Katarzyna Pawlak – Weiss</w:t>
      </w:r>
      <w:r w:rsidR="0035033A">
        <w:rPr>
          <w:rFonts w:ascii="Arial Narrow" w:hAnsi="Arial Narrow" w:cs="Arial"/>
          <w:sz w:val="24"/>
          <w:szCs w:val="24"/>
        </w:rPr>
        <w:t xml:space="preserve"> – Dolnośląski Ośrodek Doskonalenia Nauczycieli</w:t>
      </w:r>
    </w:p>
    <w:p w14:paraId="1470DE77" w14:textId="0B4CA0F6" w:rsidR="0035033A" w:rsidRDefault="00DA177A" w:rsidP="00FF26EF">
      <w:pPr>
        <w:ind w:left="2124" w:hanging="2124"/>
        <w:jc w:val="both"/>
        <w:rPr>
          <w:rFonts w:ascii="Arial Narrow" w:hAnsi="Arial Narrow" w:cs="Arial"/>
          <w:sz w:val="24"/>
          <w:szCs w:val="24"/>
        </w:rPr>
      </w:pPr>
      <w:r w:rsidRPr="00095410">
        <w:rPr>
          <w:rFonts w:ascii="Arial Narrow" w:hAnsi="Arial Narrow" w:cs="Arial"/>
          <w:sz w:val="24"/>
          <w:szCs w:val="24"/>
        </w:rPr>
        <w:t>1</w:t>
      </w:r>
      <w:r w:rsidR="005B74B4" w:rsidRPr="00095410">
        <w:rPr>
          <w:rFonts w:ascii="Arial Narrow" w:hAnsi="Arial Narrow" w:cs="Arial"/>
          <w:sz w:val="24"/>
          <w:szCs w:val="24"/>
        </w:rPr>
        <w:t>4</w:t>
      </w:r>
      <w:r w:rsidR="0035033A">
        <w:rPr>
          <w:rFonts w:ascii="Arial Narrow" w:hAnsi="Arial Narrow" w:cs="Arial"/>
          <w:sz w:val="24"/>
          <w:szCs w:val="24"/>
        </w:rPr>
        <w:t>:</w:t>
      </w:r>
      <w:r w:rsidR="005B74B4" w:rsidRPr="00095410">
        <w:rPr>
          <w:rFonts w:ascii="Arial Narrow" w:hAnsi="Arial Narrow" w:cs="Arial"/>
          <w:sz w:val="24"/>
          <w:szCs w:val="24"/>
        </w:rPr>
        <w:t>05</w:t>
      </w:r>
      <w:r w:rsidRPr="00095410">
        <w:rPr>
          <w:rFonts w:ascii="Arial Narrow" w:hAnsi="Arial Narrow" w:cs="Arial"/>
          <w:sz w:val="24"/>
          <w:szCs w:val="24"/>
        </w:rPr>
        <w:t xml:space="preserve"> – 14:</w:t>
      </w:r>
      <w:r w:rsidR="005B74B4" w:rsidRPr="00095410">
        <w:rPr>
          <w:rFonts w:ascii="Arial Narrow" w:hAnsi="Arial Narrow" w:cs="Arial"/>
          <w:sz w:val="24"/>
          <w:szCs w:val="24"/>
        </w:rPr>
        <w:t>20</w:t>
      </w:r>
      <w:r w:rsidRPr="00095410">
        <w:rPr>
          <w:rFonts w:ascii="Arial Narrow" w:hAnsi="Arial Narrow" w:cs="Arial"/>
          <w:sz w:val="24"/>
          <w:szCs w:val="24"/>
        </w:rPr>
        <w:t xml:space="preserve"> </w:t>
      </w:r>
      <w:r w:rsidR="0035033A">
        <w:rPr>
          <w:rFonts w:ascii="Arial Narrow" w:hAnsi="Arial Narrow" w:cs="Arial"/>
          <w:sz w:val="24"/>
          <w:szCs w:val="24"/>
        </w:rPr>
        <w:tab/>
      </w:r>
      <w:r w:rsidR="00FF26EF" w:rsidRPr="00FF26EF">
        <w:rPr>
          <w:rFonts w:ascii="Arial Narrow" w:hAnsi="Arial Narrow" w:cs="Arial"/>
          <w:b/>
          <w:bCs/>
          <w:i/>
          <w:iCs/>
          <w:sz w:val="24"/>
          <w:szCs w:val="24"/>
        </w:rPr>
        <w:t>Jak uczyć o II wojnie światowej? Odpowiedź na wyzwania edukacyjne w</w:t>
      </w:r>
      <w:r w:rsidR="00FF26EF">
        <w:rPr>
          <w:rFonts w:ascii="Arial Narrow" w:hAnsi="Arial Narrow" w:cs="Arial"/>
          <w:b/>
          <w:bCs/>
          <w:i/>
          <w:iCs/>
          <w:sz w:val="24"/>
          <w:szCs w:val="24"/>
        </w:rPr>
        <w:t> </w:t>
      </w:r>
      <w:r w:rsidR="00FF26EF" w:rsidRPr="00FF26EF">
        <w:rPr>
          <w:rFonts w:ascii="Arial Narrow" w:hAnsi="Arial Narrow" w:cs="Arial"/>
          <w:b/>
          <w:bCs/>
          <w:i/>
          <w:iCs/>
          <w:sz w:val="24"/>
          <w:szCs w:val="24"/>
        </w:rPr>
        <w:t>programie Muzeum Powstania Warszawskiego</w:t>
      </w:r>
      <w:r w:rsidR="00FF26EF">
        <w:rPr>
          <w:rFonts w:ascii="Arial Narrow" w:hAnsi="Arial Narrow" w:cs="Arial"/>
          <w:sz w:val="24"/>
          <w:szCs w:val="24"/>
        </w:rPr>
        <w:t xml:space="preserve"> – dr Karol Mazur – Muzeum Powstania Warszawskiego</w:t>
      </w:r>
    </w:p>
    <w:p w14:paraId="7E535820" w14:textId="77777777" w:rsidR="0035033A" w:rsidRDefault="0035033A" w:rsidP="00327B41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15ED7B1" wp14:editId="2460E846">
                <wp:simplePos x="0" y="0"/>
                <wp:positionH relativeFrom="column">
                  <wp:posOffset>-57150</wp:posOffset>
                </wp:positionH>
                <wp:positionV relativeFrom="paragraph">
                  <wp:posOffset>161290</wp:posOffset>
                </wp:positionV>
                <wp:extent cx="4095750" cy="419100"/>
                <wp:effectExtent l="0" t="0" r="19050" b="19050"/>
                <wp:wrapNone/>
                <wp:docPr id="653575500" name="Prostokąt: zaokrąglone rog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19100"/>
                        </a:xfrm>
                        <a:prstGeom prst="roundRect">
                          <a:avLst/>
                        </a:prstGeom>
                        <a:solidFill>
                          <a:srgbClr val="B8A79E"/>
                        </a:solidFill>
                        <a:ln>
                          <a:solidFill>
                            <a:srgbClr val="937B6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DD2756D" id="Prostokąt: zaokrąglone rogi 3" o:spid="_x0000_s1026" style="position:absolute;margin-left:-4.5pt;margin-top:12.7pt;width:322.5pt;height:33pt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2jsiQIAAI0FAAAOAAAAZHJzL2Uyb0RvYy54bWysVMFu2zAMvQ/YPwi6r7azpGmCOkWarMOA&#10;og3aDj0rshQbkEVNUuJkXz9KdpyuLXoYdpFFk3wkn0heXu1rRXbCugp0TrOzlBKhORSV3uT059PN&#10;lwtKnGe6YAq0yOlBOHo1+/zpsjFTMYASVCEsQRDtpo3Jaem9mSaJ46WomTsDIzQqJdiaeRTtJiks&#10;axC9VskgTc+TBmxhLHDhHP5dtko6i/hSCu7vpXTCE5VTzM3H08ZzHc5kdsmmG8tMWfEuDfYPWdSs&#10;0hi0h1oyz8jWVm+g6opbcCD9GYc6ASkrLmINWE2WvqrmsWRGxFqQHGd6mtz/g+V3u0ezskhDY9zU&#10;4TVUsZe2Dl/Mj+wjWYeeLLH3hOPPYToZjUfIKUfdMJtkaWQzOXkb6/x3ATUJl5xa2OriAV8kEsV2&#10;t85jWLQ/2oWIDlRV3FRKRcFu1gtlyY7h611fzMeTb+HB0OUvM6U/9px8HV+fL996Ik5wTU6Vx5s/&#10;KBEAlX4QklQF1jqIKcemFH1CjHOhfdaqSlaINs9slPZM9B4x6QgYkCXW12N3AKHh32K31Xb2wVXE&#10;nu6d048Sa517jxgZtO+d60qDfQ9AYVVd5Nb+SFJLTWBpDcVhZYmFdqKc4TcVvvItc37FLI4QNgau&#10;BX+Ph1TQ5BS6GyUl2N/v/Q/22NmopaTBkcyp+7VlVlCifmjs+Uk2HIYZjsJwNB6gYF9q1i81elsv&#10;APsmwwVkeLwGe6+OV2mhfsbtMQ9RUcU0x9g55d4ehYVvVwXuHy7m82iGc2uYv9WPhgfwwGpo4Kf9&#10;M7Oma3WPQ3IHx/Fl01fN3toGTw3zrQdZxUk48drxjTMfG6fbT2GpvJSj1WmLzv4AAAD//wMAUEsD&#10;BBQABgAIAAAAIQC8kOik2wAAAAgBAAAPAAAAZHJzL2Rvd25yZXYueG1sTI/BTsMwEETvSPyDtUjc&#10;WjulSUmIU0FFP4C2H+DGS2Jhr6PYScPfY05wnJ3VzJt6vzjLZhyD8SQhWwtgSK3XhjoJl/Nx9Qws&#10;REVaWU8o4RsD7Jv7u1pV2t/oA+dT7FgKoVApCX2MQ8V5aHt0Kqz9gJS8Tz86FZMcO65HdUvhzvKN&#10;EAV3ylBq6NWAhx7br9PkJIh84vOhtLbdGXwz4v1oTJ5J+fiwvL4Ai7jEv2f4xU/o0CSmq59IB2Yl&#10;rMo0JUrY5FtgyS+einS4SiizLfCm5v8HND8AAAD//wMAUEsBAi0AFAAGAAgAAAAhALaDOJL+AAAA&#10;4QEAABMAAAAAAAAAAAAAAAAAAAAAAFtDb250ZW50X1R5cGVzXS54bWxQSwECLQAUAAYACAAAACEA&#10;OP0h/9YAAACUAQAACwAAAAAAAAAAAAAAAAAvAQAAX3JlbHMvLnJlbHNQSwECLQAUAAYACAAAACEA&#10;4Sdo7IkCAACNBQAADgAAAAAAAAAAAAAAAAAuAgAAZHJzL2Uyb0RvYy54bWxQSwECLQAUAAYACAAA&#10;ACEAvJDopNsAAAAIAQAADwAAAAAAAAAAAAAAAADjBAAAZHJzL2Rvd25yZXYueG1sUEsFBgAAAAAE&#10;AAQA8wAAAOsFAAAAAA==&#10;" fillcolor="#b8a79e" strokecolor="#937b6d" strokeweight="1pt">
                <v:stroke joinstyle="miter"/>
              </v:roundrect>
            </w:pict>
          </mc:Fallback>
        </mc:AlternateContent>
      </w:r>
    </w:p>
    <w:p w14:paraId="74EE052B" w14:textId="23B65FF3" w:rsidR="0035033A" w:rsidRPr="0035033A" w:rsidRDefault="0035033A" w:rsidP="00327B41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Panel dyskusyjny: </w:t>
      </w:r>
      <w:r w:rsidRPr="0035033A">
        <w:rPr>
          <w:rFonts w:ascii="Arial Narrow" w:hAnsi="Arial Narrow" w:cs="Arial"/>
          <w:b/>
          <w:bCs/>
          <w:sz w:val="24"/>
          <w:szCs w:val="24"/>
        </w:rPr>
        <w:t>ROLA EDUKACJI W TURYSTYCE WOJENNEJ</w:t>
      </w:r>
    </w:p>
    <w:p w14:paraId="597151F1" w14:textId="77777777" w:rsidR="0035033A" w:rsidRDefault="0035033A" w:rsidP="00327B41">
      <w:pPr>
        <w:jc w:val="both"/>
        <w:rPr>
          <w:rFonts w:ascii="Arial Narrow" w:hAnsi="Arial Narrow" w:cs="Arial"/>
          <w:color w:val="7030A0"/>
          <w:sz w:val="24"/>
          <w:szCs w:val="24"/>
        </w:rPr>
      </w:pPr>
    </w:p>
    <w:p w14:paraId="72C199B3" w14:textId="1D9D656E" w:rsidR="00DA177A" w:rsidRPr="0035033A" w:rsidRDefault="0035033A" w:rsidP="00327B41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g. </w:t>
      </w:r>
      <w:r w:rsidR="00DA177A" w:rsidRPr="0035033A">
        <w:rPr>
          <w:rFonts w:ascii="Arial Narrow" w:hAnsi="Arial Narrow" w:cs="Arial"/>
          <w:sz w:val="24"/>
          <w:szCs w:val="24"/>
        </w:rPr>
        <w:t>14:</w:t>
      </w:r>
      <w:r w:rsidR="005B74B4" w:rsidRPr="0035033A">
        <w:rPr>
          <w:rFonts w:ascii="Arial Narrow" w:hAnsi="Arial Narrow" w:cs="Arial"/>
          <w:sz w:val="24"/>
          <w:szCs w:val="24"/>
        </w:rPr>
        <w:t>20</w:t>
      </w:r>
      <w:r w:rsidR="00DA177A" w:rsidRPr="0035033A">
        <w:rPr>
          <w:rFonts w:ascii="Arial Narrow" w:hAnsi="Arial Narrow" w:cs="Arial"/>
          <w:sz w:val="24"/>
          <w:szCs w:val="24"/>
        </w:rPr>
        <w:t xml:space="preserve"> – 14:</w:t>
      </w:r>
      <w:r w:rsidR="005B74B4" w:rsidRPr="0035033A">
        <w:rPr>
          <w:rFonts w:ascii="Arial Narrow" w:hAnsi="Arial Narrow" w:cs="Arial"/>
          <w:sz w:val="24"/>
          <w:szCs w:val="24"/>
        </w:rPr>
        <w:t>50</w:t>
      </w:r>
    </w:p>
    <w:p w14:paraId="73A3E2F6" w14:textId="72F29F8C" w:rsidR="00153B66" w:rsidRPr="00095410" w:rsidRDefault="00DA177A" w:rsidP="00327B41">
      <w:pPr>
        <w:jc w:val="both"/>
        <w:rPr>
          <w:rFonts w:ascii="Arial Narrow" w:hAnsi="Arial Narrow" w:cs="Arial"/>
          <w:sz w:val="24"/>
          <w:szCs w:val="24"/>
        </w:rPr>
      </w:pPr>
      <w:r w:rsidRPr="0035033A">
        <w:rPr>
          <w:rFonts w:ascii="Arial Narrow" w:hAnsi="Arial Narrow" w:cs="Arial"/>
          <w:b/>
          <w:bCs/>
          <w:sz w:val="24"/>
          <w:szCs w:val="24"/>
        </w:rPr>
        <w:t>Moderator:</w:t>
      </w:r>
      <w:r w:rsidRPr="00095410">
        <w:rPr>
          <w:rFonts w:ascii="Arial Narrow" w:hAnsi="Arial Narrow" w:cs="Arial"/>
          <w:sz w:val="24"/>
          <w:szCs w:val="24"/>
        </w:rPr>
        <w:t xml:space="preserve"> </w:t>
      </w:r>
      <w:r w:rsidR="0035033A">
        <w:rPr>
          <w:rFonts w:ascii="Arial Narrow" w:hAnsi="Arial Narrow" w:cs="Arial"/>
          <w:sz w:val="24"/>
          <w:szCs w:val="24"/>
        </w:rPr>
        <w:tab/>
      </w:r>
      <w:r w:rsidR="0035033A">
        <w:rPr>
          <w:rFonts w:ascii="Arial Narrow" w:hAnsi="Arial Narrow" w:cs="Arial"/>
          <w:sz w:val="24"/>
          <w:szCs w:val="24"/>
        </w:rPr>
        <w:tab/>
      </w:r>
      <w:r w:rsidR="00153B66" w:rsidRPr="0035033A">
        <w:rPr>
          <w:rFonts w:ascii="Arial Narrow" w:hAnsi="Arial Narrow" w:cs="Arial"/>
          <w:sz w:val="24"/>
          <w:szCs w:val="24"/>
        </w:rPr>
        <w:t>Artur Szałkowski</w:t>
      </w:r>
      <w:r w:rsidR="00153B66" w:rsidRPr="00095410">
        <w:rPr>
          <w:rFonts w:ascii="Arial Narrow" w:hAnsi="Arial Narrow" w:cs="Arial"/>
          <w:sz w:val="24"/>
          <w:szCs w:val="24"/>
        </w:rPr>
        <w:t xml:space="preserve"> </w:t>
      </w:r>
      <w:r w:rsidR="0035033A">
        <w:rPr>
          <w:rFonts w:ascii="Arial Narrow" w:hAnsi="Arial Narrow" w:cs="Arial"/>
          <w:sz w:val="24"/>
          <w:szCs w:val="24"/>
        </w:rPr>
        <w:t>– Zamek Książ w Wałbrzychu</w:t>
      </w:r>
    </w:p>
    <w:p w14:paraId="6D38E0C7" w14:textId="77777777" w:rsidR="0035033A" w:rsidRDefault="00DA177A" w:rsidP="00327B41">
      <w:pPr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35033A">
        <w:rPr>
          <w:rFonts w:ascii="Arial Narrow" w:hAnsi="Arial Narrow" w:cs="Arial"/>
          <w:b/>
          <w:bCs/>
          <w:sz w:val="24"/>
          <w:szCs w:val="24"/>
        </w:rPr>
        <w:t>Paneli</w:t>
      </w:r>
      <w:r w:rsidRPr="0035033A">
        <w:rPr>
          <w:rFonts w:ascii="Arial Narrow" w:hAnsi="Arial Narrow" w:cs="Calibri"/>
          <w:b/>
          <w:bCs/>
          <w:sz w:val="24"/>
          <w:szCs w:val="24"/>
        </w:rPr>
        <w:t>ś</w:t>
      </w:r>
      <w:r w:rsidRPr="0035033A">
        <w:rPr>
          <w:rFonts w:ascii="Arial Narrow" w:hAnsi="Arial Narrow" w:cs="Arial"/>
          <w:b/>
          <w:bCs/>
          <w:sz w:val="24"/>
          <w:szCs w:val="24"/>
        </w:rPr>
        <w:t>ci</w:t>
      </w:r>
      <w:proofErr w:type="spellEnd"/>
      <w:r w:rsidRPr="0035033A">
        <w:rPr>
          <w:rFonts w:ascii="Arial Narrow" w:hAnsi="Arial Narrow" w:cs="Arial"/>
          <w:b/>
          <w:bCs/>
          <w:sz w:val="24"/>
          <w:szCs w:val="24"/>
        </w:rPr>
        <w:t>:</w:t>
      </w:r>
      <w:r w:rsidR="008B3377" w:rsidRPr="00095410">
        <w:rPr>
          <w:rFonts w:ascii="Arial Narrow" w:hAnsi="Arial Narrow" w:cs="Arial"/>
          <w:sz w:val="24"/>
          <w:szCs w:val="24"/>
        </w:rPr>
        <w:t xml:space="preserve"> </w:t>
      </w:r>
      <w:r w:rsidR="0035033A">
        <w:rPr>
          <w:rFonts w:ascii="Arial Narrow" w:hAnsi="Arial Narrow" w:cs="Arial"/>
          <w:sz w:val="24"/>
          <w:szCs w:val="24"/>
        </w:rPr>
        <w:tab/>
      </w:r>
      <w:r w:rsidR="0035033A">
        <w:rPr>
          <w:rFonts w:ascii="Arial Narrow" w:hAnsi="Arial Narrow" w:cs="Arial"/>
          <w:sz w:val="24"/>
          <w:szCs w:val="24"/>
        </w:rPr>
        <w:tab/>
      </w:r>
      <w:r w:rsidR="008B3377" w:rsidRPr="0035033A">
        <w:rPr>
          <w:rFonts w:ascii="Arial Narrow" w:hAnsi="Arial Narrow" w:cs="Arial"/>
          <w:sz w:val="24"/>
          <w:szCs w:val="24"/>
        </w:rPr>
        <w:t>Wiktoria Czarnecka</w:t>
      </w:r>
      <w:r w:rsidR="0035033A">
        <w:rPr>
          <w:rFonts w:ascii="Arial Narrow" w:hAnsi="Arial Narrow" w:cs="Arial"/>
          <w:sz w:val="24"/>
          <w:szCs w:val="24"/>
        </w:rPr>
        <w:t xml:space="preserve"> – Specjalistka marketingu historycznego</w:t>
      </w:r>
    </w:p>
    <w:p w14:paraId="66542DAA" w14:textId="77777777" w:rsidR="0035033A" w:rsidRDefault="00DA177A" w:rsidP="0035033A">
      <w:pPr>
        <w:ind w:left="1416" w:firstLine="708"/>
        <w:jc w:val="both"/>
        <w:rPr>
          <w:rFonts w:ascii="Arial Narrow" w:hAnsi="Arial Narrow" w:cs="Arial"/>
          <w:sz w:val="24"/>
          <w:szCs w:val="24"/>
        </w:rPr>
      </w:pPr>
      <w:r w:rsidRPr="0035033A">
        <w:rPr>
          <w:rFonts w:ascii="Arial Narrow" w:hAnsi="Arial Narrow" w:cs="Arial"/>
          <w:sz w:val="24"/>
          <w:szCs w:val="24"/>
        </w:rPr>
        <w:t xml:space="preserve">Zdzisław </w:t>
      </w:r>
      <w:proofErr w:type="spellStart"/>
      <w:r w:rsidRPr="0035033A">
        <w:rPr>
          <w:rFonts w:ascii="Arial Narrow" w:hAnsi="Arial Narrow" w:cs="Arial"/>
          <w:sz w:val="24"/>
          <w:szCs w:val="24"/>
        </w:rPr>
        <w:t>Łazanowski</w:t>
      </w:r>
      <w:proofErr w:type="spellEnd"/>
      <w:r w:rsidRPr="0035033A">
        <w:rPr>
          <w:rFonts w:ascii="Arial Narrow" w:hAnsi="Arial Narrow" w:cs="Arial"/>
          <w:sz w:val="24"/>
          <w:szCs w:val="24"/>
        </w:rPr>
        <w:t xml:space="preserve"> – Podziemne Miasto Osówka</w:t>
      </w:r>
    </w:p>
    <w:p w14:paraId="74D6C692" w14:textId="77777777" w:rsidR="0035033A" w:rsidRDefault="008B3377" w:rsidP="0035033A">
      <w:pPr>
        <w:ind w:left="1416" w:firstLine="708"/>
        <w:jc w:val="both"/>
        <w:rPr>
          <w:rFonts w:ascii="Arial Narrow" w:hAnsi="Arial Narrow" w:cs="Arial"/>
          <w:sz w:val="24"/>
          <w:szCs w:val="24"/>
        </w:rPr>
      </w:pPr>
      <w:r w:rsidRPr="0035033A">
        <w:rPr>
          <w:rFonts w:ascii="Arial Narrow" w:hAnsi="Arial Narrow" w:cs="Arial"/>
          <w:sz w:val="24"/>
          <w:szCs w:val="24"/>
        </w:rPr>
        <w:t xml:space="preserve">dr Jan </w:t>
      </w:r>
      <w:proofErr w:type="spellStart"/>
      <w:r w:rsidRPr="0035033A">
        <w:rPr>
          <w:rFonts w:ascii="Arial Narrow" w:hAnsi="Arial Narrow" w:cs="Arial"/>
          <w:sz w:val="24"/>
          <w:szCs w:val="24"/>
        </w:rPr>
        <w:t>Szkudli</w:t>
      </w:r>
      <w:r w:rsidRPr="0035033A">
        <w:rPr>
          <w:rFonts w:ascii="Arial Narrow" w:hAnsi="Arial Narrow" w:cs="Calibri"/>
          <w:sz w:val="24"/>
          <w:szCs w:val="24"/>
        </w:rPr>
        <w:t>ń</w:t>
      </w:r>
      <w:r w:rsidRPr="0035033A">
        <w:rPr>
          <w:rFonts w:ascii="Arial Narrow" w:hAnsi="Arial Narrow" w:cs="Arial"/>
          <w:sz w:val="24"/>
          <w:szCs w:val="24"/>
        </w:rPr>
        <w:t>ski</w:t>
      </w:r>
      <w:proofErr w:type="spellEnd"/>
      <w:r w:rsidR="0035033A">
        <w:rPr>
          <w:rFonts w:ascii="Arial Narrow" w:hAnsi="Arial Narrow" w:cs="Arial"/>
          <w:sz w:val="24"/>
          <w:szCs w:val="24"/>
        </w:rPr>
        <w:t xml:space="preserve"> – Muzeum II Wojny Światowej w Gdańsku</w:t>
      </w:r>
    </w:p>
    <w:p w14:paraId="039BA53A" w14:textId="70ADEA88" w:rsidR="00DA177A" w:rsidRDefault="008B3377" w:rsidP="0035033A">
      <w:pPr>
        <w:ind w:left="1416" w:firstLine="708"/>
        <w:jc w:val="both"/>
        <w:rPr>
          <w:rFonts w:ascii="Arial Narrow" w:hAnsi="Arial Narrow" w:cs="Arial"/>
          <w:sz w:val="24"/>
          <w:szCs w:val="24"/>
        </w:rPr>
      </w:pPr>
      <w:r w:rsidRPr="0035033A">
        <w:rPr>
          <w:rFonts w:ascii="Arial Narrow" w:hAnsi="Arial Narrow" w:cs="Arial"/>
          <w:sz w:val="24"/>
          <w:szCs w:val="24"/>
        </w:rPr>
        <w:t xml:space="preserve">Jakub </w:t>
      </w:r>
      <w:proofErr w:type="spellStart"/>
      <w:r w:rsidRPr="0035033A">
        <w:rPr>
          <w:rFonts w:ascii="Arial Narrow" w:hAnsi="Arial Narrow" w:cs="Arial"/>
          <w:sz w:val="24"/>
          <w:szCs w:val="24"/>
        </w:rPr>
        <w:t>Feiga</w:t>
      </w:r>
      <w:proofErr w:type="spellEnd"/>
      <w:r w:rsidRPr="0035033A">
        <w:rPr>
          <w:rFonts w:ascii="Arial Narrow" w:hAnsi="Arial Narrow" w:cs="Arial"/>
          <w:sz w:val="24"/>
          <w:szCs w:val="24"/>
        </w:rPr>
        <w:t xml:space="preserve"> – </w:t>
      </w:r>
      <w:r w:rsidR="0035033A">
        <w:rPr>
          <w:rFonts w:ascii="Arial Narrow" w:hAnsi="Arial Narrow" w:cs="Arial"/>
          <w:sz w:val="24"/>
          <w:szCs w:val="24"/>
        </w:rPr>
        <w:t>Dolnośląska Organizacja Turystyczna</w:t>
      </w:r>
    </w:p>
    <w:p w14:paraId="4A9811A6" w14:textId="77777777" w:rsidR="005C2E00" w:rsidRPr="0035033A" w:rsidRDefault="005C2E00" w:rsidP="0035033A">
      <w:pPr>
        <w:ind w:left="1416" w:firstLine="708"/>
        <w:jc w:val="both"/>
        <w:rPr>
          <w:rFonts w:ascii="Arial Narrow" w:hAnsi="Arial Narrow" w:cs="Arial"/>
          <w:sz w:val="24"/>
          <w:szCs w:val="24"/>
        </w:rPr>
      </w:pPr>
    </w:p>
    <w:p w14:paraId="78A4E371" w14:textId="53649FFB" w:rsidR="00DA177A" w:rsidRPr="00095410" w:rsidRDefault="00DA177A" w:rsidP="00327B41">
      <w:pPr>
        <w:jc w:val="both"/>
        <w:rPr>
          <w:rFonts w:ascii="Arial Narrow" w:hAnsi="Arial Narrow" w:cs="Arial"/>
          <w:sz w:val="24"/>
          <w:szCs w:val="24"/>
        </w:rPr>
      </w:pPr>
      <w:r w:rsidRPr="00095410">
        <w:rPr>
          <w:rFonts w:ascii="Arial Narrow" w:hAnsi="Arial Narrow" w:cs="Arial"/>
          <w:sz w:val="24"/>
          <w:szCs w:val="24"/>
        </w:rPr>
        <w:t>14:</w:t>
      </w:r>
      <w:r w:rsidR="005B74B4" w:rsidRPr="00095410">
        <w:rPr>
          <w:rFonts w:ascii="Arial Narrow" w:hAnsi="Arial Narrow" w:cs="Arial"/>
          <w:sz w:val="24"/>
          <w:szCs w:val="24"/>
        </w:rPr>
        <w:t>50</w:t>
      </w:r>
      <w:r w:rsidRPr="00095410">
        <w:rPr>
          <w:rFonts w:ascii="Arial Narrow" w:hAnsi="Arial Narrow" w:cs="Arial"/>
          <w:sz w:val="24"/>
          <w:szCs w:val="24"/>
        </w:rPr>
        <w:t xml:space="preserve"> – 15:05 </w:t>
      </w:r>
      <w:r w:rsidR="0035033A">
        <w:rPr>
          <w:rFonts w:ascii="Arial Narrow" w:hAnsi="Arial Narrow" w:cs="Arial"/>
          <w:sz w:val="24"/>
          <w:szCs w:val="24"/>
        </w:rPr>
        <w:tab/>
      </w:r>
      <w:r w:rsidR="0035033A">
        <w:rPr>
          <w:rFonts w:ascii="Arial Narrow" w:hAnsi="Arial Narrow" w:cs="Arial"/>
          <w:sz w:val="24"/>
          <w:szCs w:val="24"/>
        </w:rPr>
        <w:tab/>
      </w:r>
      <w:r w:rsidRPr="00095410">
        <w:rPr>
          <w:rFonts w:ascii="Arial Narrow" w:hAnsi="Arial Narrow" w:cs="Arial"/>
          <w:sz w:val="24"/>
          <w:szCs w:val="24"/>
        </w:rPr>
        <w:t>Podsumowanie i zako</w:t>
      </w:r>
      <w:r w:rsidRPr="00095410">
        <w:rPr>
          <w:rFonts w:ascii="Arial Narrow" w:hAnsi="Arial Narrow" w:cs="Calibri"/>
          <w:sz w:val="24"/>
          <w:szCs w:val="24"/>
        </w:rPr>
        <w:t>ń</w:t>
      </w:r>
      <w:r w:rsidRPr="00095410">
        <w:rPr>
          <w:rFonts w:ascii="Arial Narrow" w:hAnsi="Arial Narrow" w:cs="Arial"/>
          <w:sz w:val="24"/>
          <w:szCs w:val="24"/>
        </w:rPr>
        <w:t>czenie konferencji</w:t>
      </w:r>
    </w:p>
    <w:p w14:paraId="01C5184B" w14:textId="25C41712" w:rsidR="00327B41" w:rsidRPr="00095410" w:rsidRDefault="0035033A" w:rsidP="00327B41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od godz. 16:00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 w:rsidR="00DA177A" w:rsidRPr="00095410">
        <w:rPr>
          <w:rFonts w:ascii="Arial Narrow" w:hAnsi="Arial Narrow" w:cs="Arial"/>
          <w:sz w:val="24"/>
          <w:szCs w:val="24"/>
        </w:rPr>
        <w:t xml:space="preserve">Zwiedzanie </w:t>
      </w:r>
      <w:r>
        <w:rPr>
          <w:rFonts w:ascii="Arial Narrow" w:hAnsi="Arial Narrow" w:cs="Arial"/>
          <w:sz w:val="24"/>
          <w:szCs w:val="24"/>
        </w:rPr>
        <w:t>Podziemnej trasy turystycznej Zamku Książ</w:t>
      </w:r>
    </w:p>
    <w:bookmarkEnd w:id="0"/>
    <w:p w14:paraId="168C2DBF" w14:textId="6EB5C6B5" w:rsidR="00D62A05" w:rsidRPr="00095410" w:rsidRDefault="00A7704E" w:rsidP="005B74B4">
      <w:pPr>
        <w:jc w:val="both"/>
        <w:rPr>
          <w:rFonts w:ascii="Arial Narrow" w:hAnsi="Arial Narrow" w:cs="Arial"/>
          <w:color w:val="2E74B5" w:themeColor="accent5" w:themeShade="BF"/>
          <w:sz w:val="24"/>
          <w:szCs w:val="24"/>
          <w:u w:val="single"/>
        </w:rPr>
      </w:pPr>
      <w:r>
        <w:rPr>
          <w:rFonts w:ascii="Arial Narrow" w:hAnsi="Arial Narrow" w:cs="Arial"/>
          <w:noProof/>
          <w:color w:val="2E74B5" w:themeColor="accent5" w:themeShade="BF"/>
          <w:sz w:val="24"/>
          <w:szCs w:val="24"/>
          <w:u w:val="single"/>
        </w:rPr>
        <w:drawing>
          <wp:anchor distT="0" distB="0" distL="114300" distR="114300" simplePos="0" relativeHeight="251668480" behindDoc="0" locked="0" layoutInCell="1" allowOverlap="1" wp14:anchorId="1A7FB6A7" wp14:editId="355C3D7E">
            <wp:simplePos x="0" y="0"/>
            <wp:positionH relativeFrom="column">
              <wp:posOffset>-899795</wp:posOffset>
            </wp:positionH>
            <wp:positionV relativeFrom="paragraph">
              <wp:posOffset>988059</wp:posOffset>
            </wp:positionV>
            <wp:extent cx="7581900" cy="733425"/>
            <wp:effectExtent l="0" t="0" r="0" b="9525"/>
            <wp:wrapThrough wrapText="bothSides">
              <wp:wrapPolygon edited="0">
                <wp:start x="0" y="0"/>
                <wp:lineTo x="0" y="21319"/>
                <wp:lineTo x="21546" y="21319"/>
                <wp:lineTo x="21546" y="0"/>
                <wp:lineTo x="0" y="0"/>
              </wp:wrapPolygon>
            </wp:wrapThrough>
            <wp:docPr id="1360070731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070731" name="Obraz 136007073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62A05" w:rsidRPr="00095410" w:rsidSect="005C2E00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AF3F07"/>
    <w:multiLevelType w:val="hybridMultilevel"/>
    <w:tmpl w:val="069E26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704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77A"/>
    <w:rsid w:val="000842CA"/>
    <w:rsid w:val="00095410"/>
    <w:rsid w:val="00153B66"/>
    <w:rsid w:val="001B0626"/>
    <w:rsid w:val="001B373E"/>
    <w:rsid w:val="001B5B30"/>
    <w:rsid w:val="002D2CB3"/>
    <w:rsid w:val="00327B41"/>
    <w:rsid w:val="0035033A"/>
    <w:rsid w:val="003A7627"/>
    <w:rsid w:val="004A23BF"/>
    <w:rsid w:val="005511C2"/>
    <w:rsid w:val="005B74B4"/>
    <w:rsid w:val="005C2E00"/>
    <w:rsid w:val="005C3565"/>
    <w:rsid w:val="00792341"/>
    <w:rsid w:val="007C1111"/>
    <w:rsid w:val="008B3377"/>
    <w:rsid w:val="009F62A1"/>
    <w:rsid w:val="00A703CD"/>
    <w:rsid w:val="00A7704E"/>
    <w:rsid w:val="00AB72E9"/>
    <w:rsid w:val="00D44EED"/>
    <w:rsid w:val="00D62A05"/>
    <w:rsid w:val="00DA177A"/>
    <w:rsid w:val="00F25816"/>
    <w:rsid w:val="00FF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2FA6"/>
  <w15:chartTrackingRefBased/>
  <w15:docId w15:val="{53DA108E-BDFE-4FAA-B585-8636B7E22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09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0655F-455E-4F7D-BEAF-9EDFC348B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399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 Grzeszczyk</dc:creator>
  <cp:keywords/>
  <dc:description/>
  <cp:lastModifiedBy>Arleta Szkwarek</cp:lastModifiedBy>
  <cp:revision>8</cp:revision>
  <cp:lastPrinted>2024-11-07T14:43:00Z</cp:lastPrinted>
  <dcterms:created xsi:type="dcterms:W3CDTF">2024-11-06T09:00:00Z</dcterms:created>
  <dcterms:modified xsi:type="dcterms:W3CDTF">2024-11-07T14:43:00Z</dcterms:modified>
</cp:coreProperties>
</file>